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8EDB0" w14:textId="1DB7DC6E" w:rsidR="000E2FAE" w:rsidRPr="00BB44AD" w:rsidRDefault="00C47381" w:rsidP="002F4AA2">
      <w:pPr>
        <w:pStyle w:val="Heading1"/>
        <w:rPr>
          <w:rFonts w:cs="Segoe UI"/>
          <w:color w:val="FF0000"/>
        </w:rPr>
      </w:pPr>
      <w:r w:rsidRPr="00BB44AD">
        <w:rPr>
          <w:rFonts w:cs="Segoe UI"/>
          <w:color w:val="FF0000"/>
        </w:rPr>
        <w:t>&lt;</w:t>
      </w:r>
      <w:r w:rsidR="000E2FAE" w:rsidRPr="00BB44AD">
        <w:rPr>
          <w:rFonts w:cs="Segoe UI"/>
          <w:color w:val="FF0000"/>
        </w:rPr>
        <w:t xml:space="preserve">Native Vegetation Clearance </w:t>
      </w:r>
      <w:r w:rsidR="00260587" w:rsidRPr="00BB44AD">
        <w:rPr>
          <w:rFonts w:cs="Segoe UI"/>
          <w:color w:val="FF0000"/>
        </w:rPr>
        <w:t>Proposal</w:t>
      </w:r>
      <w:r w:rsidR="00C8350F">
        <w:rPr>
          <w:rFonts w:cs="Segoe UI"/>
          <w:color w:val="FF0000"/>
        </w:rPr>
        <w:t xml:space="preserve"> – Report Title</w:t>
      </w:r>
      <w:r w:rsidRPr="00BB44AD">
        <w:rPr>
          <w:rFonts w:cs="Segoe UI"/>
          <w:color w:val="FF0000"/>
        </w:rPr>
        <w:t>&gt;</w:t>
      </w:r>
    </w:p>
    <w:p w14:paraId="5F2EA0FD" w14:textId="443355A0" w:rsidR="000D1BF1" w:rsidRPr="00BB44AD" w:rsidRDefault="000E2FAE" w:rsidP="002F4AA2">
      <w:pPr>
        <w:pStyle w:val="Heading1"/>
        <w:rPr>
          <w:rFonts w:cs="Segoe UI"/>
        </w:rPr>
      </w:pPr>
      <w:r w:rsidRPr="00BB44AD">
        <w:rPr>
          <w:rFonts w:cs="Segoe UI"/>
        </w:rPr>
        <w:t>Data Report</w:t>
      </w:r>
    </w:p>
    <w:p w14:paraId="0068A90E" w14:textId="77777777" w:rsidR="000E2FAE" w:rsidRPr="00BB44AD" w:rsidRDefault="000E2FAE" w:rsidP="000E2FAE">
      <w:pPr>
        <w:rPr>
          <w:rFonts w:cs="Segoe UI"/>
        </w:rPr>
      </w:pPr>
    </w:p>
    <w:p w14:paraId="445FA77D" w14:textId="2DBC4F76" w:rsidR="000E2FAE" w:rsidRPr="00A045FF" w:rsidRDefault="000E2FAE" w:rsidP="000E2FAE">
      <w:pPr>
        <w:rPr>
          <w:rFonts w:cs="Segoe UI"/>
          <w:i/>
          <w:sz w:val="36"/>
        </w:rPr>
      </w:pPr>
      <w:r w:rsidRPr="00A045FF">
        <w:rPr>
          <w:rFonts w:cs="Segoe UI"/>
          <w:sz w:val="36"/>
        </w:rPr>
        <w:t>Clearance under</w:t>
      </w:r>
      <w:r w:rsidR="00260587" w:rsidRPr="00A045FF">
        <w:rPr>
          <w:rFonts w:cs="Segoe UI"/>
          <w:sz w:val="36"/>
        </w:rPr>
        <w:t xml:space="preserve"> section 28 of </w:t>
      </w:r>
      <w:r w:rsidRPr="00A045FF">
        <w:rPr>
          <w:rFonts w:cs="Segoe UI"/>
          <w:sz w:val="36"/>
        </w:rPr>
        <w:t xml:space="preserve">the </w:t>
      </w:r>
      <w:r w:rsidRPr="00A045FF">
        <w:rPr>
          <w:rFonts w:cs="Segoe UI"/>
          <w:i/>
          <w:sz w:val="36"/>
        </w:rPr>
        <w:t>Native Vegetation Act 1991</w:t>
      </w:r>
    </w:p>
    <w:p w14:paraId="4F323931" w14:textId="5CC7C854" w:rsidR="000E2FAE" w:rsidRPr="00BB44AD" w:rsidRDefault="00C47381" w:rsidP="000E2FAE">
      <w:pPr>
        <w:rPr>
          <w:rFonts w:cs="Segoe UI"/>
          <w:color w:val="FF0000"/>
          <w:sz w:val="20"/>
        </w:rPr>
      </w:pPr>
      <w:r w:rsidRPr="00BB44AD">
        <w:rPr>
          <w:rFonts w:cs="Segoe UI"/>
          <w:color w:val="FF0000"/>
          <w:sz w:val="20"/>
        </w:rPr>
        <w:t>&lt;</w:t>
      </w:r>
      <w:r w:rsidR="000E2FAE" w:rsidRPr="00BB44AD">
        <w:rPr>
          <w:rFonts w:cs="Segoe UI"/>
          <w:color w:val="FF0000"/>
          <w:sz w:val="20"/>
        </w:rPr>
        <w:t>Date</w:t>
      </w:r>
      <w:r w:rsidRPr="00BB44AD">
        <w:rPr>
          <w:rFonts w:cs="Segoe UI"/>
          <w:color w:val="FF0000"/>
          <w:sz w:val="20"/>
        </w:rPr>
        <w:t>&gt;</w:t>
      </w:r>
    </w:p>
    <w:p w14:paraId="1B8AA552" w14:textId="4E199794" w:rsidR="000E2FAE" w:rsidRPr="00BB44AD" w:rsidRDefault="00C47381" w:rsidP="00D50F32">
      <w:pPr>
        <w:rPr>
          <w:rFonts w:cs="Segoe UI"/>
          <w:color w:val="FF0000"/>
          <w:sz w:val="20"/>
        </w:rPr>
      </w:pPr>
      <w:r w:rsidRPr="00BB44AD">
        <w:rPr>
          <w:rFonts w:cs="Segoe UI"/>
          <w:color w:val="FF0000"/>
          <w:sz w:val="20"/>
        </w:rPr>
        <w:t>&lt;</w:t>
      </w:r>
      <w:r w:rsidR="000E2FAE" w:rsidRPr="00BB44AD">
        <w:rPr>
          <w:rFonts w:cs="Segoe UI"/>
          <w:color w:val="FF0000"/>
          <w:sz w:val="20"/>
        </w:rPr>
        <w:t>Location</w:t>
      </w:r>
      <w:r w:rsidRPr="00BB44AD">
        <w:rPr>
          <w:rFonts w:cs="Segoe UI"/>
          <w:color w:val="FF0000"/>
          <w:sz w:val="20"/>
        </w:rPr>
        <w:t>&gt;</w:t>
      </w:r>
    </w:p>
    <w:p w14:paraId="7E932F05" w14:textId="088E7097" w:rsidR="003F36E3" w:rsidRDefault="00260587" w:rsidP="00270223">
      <w:pPr>
        <w:rPr>
          <w:rFonts w:cs="Segoe UI"/>
          <w:color w:val="FF0000"/>
          <w:sz w:val="20"/>
        </w:rPr>
      </w:pPr>
      <w:r w:rsidRPr="00BB44AD">
        <w:rPr>
          <w:rFonts w:cs="Segoe UI"/>
          <w:sz w:val="20"/>
        </w:rPr>
        <w:t xml:space="preserve">Prepared by </w:t>
      </w:r>
      <w:r w:rsidR="00C47381" w:rsidRPr="00BB44AD">
        <w:rPr>
          <w:rFonts w:cs="Segoe UI"/>
          <w:color w:val="FF0000"/>
          <w:sz w:val="20"/>
        </w:rPr>
        <w:t>&lt;</w:t>
      </w:r>
      <w:r w:rsidR="000E2FAE" w:rsidRPr="00BB44AD">
        <w:rPr>
          <w:rFonts w:cs="Segoe UI"/>
          <w:color w:val="FF0000"/>
          <w:sz w:val="20"/>
        </w:rPr>
        <w:t>NVC Accredited Consultant</w:t>
      </w:r>
      <w:r w:rsidR="00C47381" w:rsidRPr="00BB44AD">
        <w:rPr>
          <w:rFonts w:cs="Segoe UI"/>
          <w:color w:val="FF0000"/>
          <w:sz w:val="20"/>
        </w:rPr>
        <w:t>&gt;</w:t>
      </w:r>
      <w:r w:rsidR="000E2FAE" w:rsidRPr="00BB44AD">
        <w:rPr>
          <w:rFonts w:cs="Segoe UI"/>
          <w:color w:val="FF0000"/>
          <w:sz w:val="20"/>
        </w:rPr>
        <w:t xml:space="preserve"> </w:t>
      </w:r>
    </w:p>
    <w:p w14:paraId="3DDCF6C4" w14:textId="77C4BBF8" w:rsidR="006C17D3" w:rsidRDefault="006C17D3" w:rsidP="00270223">
      <w:pPr>
        <w:rPr>
          <w:rFonts w:cs="Segoe UI"/>
          <w:color w:val="FF0000"/>
          <w:sz w:val="20"/>
        </w:rPr>
      </w:pPr>
      <w:r>
        <w:rPr>
          <w:rFonts w:cs="Segoe UI"/>
          <w:color w:val="FF0000"/>
          <w:sz w:val="20"/>
        </w:rPr>
        <w:t>&lt;</w:t>
      </w:r>
      <w:r w:rsidRPr="00BB44AD">
        <w:rPr>
          <w:rFonts w:cs="Segoe UI"/>
          <w:color w:val="FF0000"/>
          <w:sz w:val="20"/>
        </w:rPr>
        <w:t>Accredited Consultant&gt;</w:t>
      </w:r>
    </w:p>
    <w:p w14:paraId="0974D1EB" w14:textId="77777777" w:rsidR="00A71E7B" w:rsidRDefault="00A71E7B" w:rsidP="00270223">
      <w:pPr>
        <w:rPr>
          <w:rFonts w:cs="Segoe UI"/>
          <w:color w:val="FF0000"/>
          <w:sz w:val="20"/>
        </w:rPr>
      </w:pPr>
    </w:p>
    <w:p w14:paraId="49355871" w14:textId="77777777" w:rsidR="003A3A26" w:rsidRDefault="003A3A26" w:rsidP="003A3A26">
      <w:pPr>
        <w:rPr>
          <w:color w:val="FF0000"/>
          <w:sz w:val="16"/>
          <w:szCs w:val="20"/>
        </w:rPr>
      </w:pPr>
      <w:r w:rsidRPr="00C8327C">
        <w:rPr>
          <w:color w:val="FF0000"/>
          <w:sz w:val="16"/>
          <w:szCs w:val="20"/>
        </w:rPr>
        <w:t>&lt;</w:t>
      </w:r>
      <w:r>
        <w:rPr>
          <w:color w:val="FF0000"/>
          <w:sz w:val="16"/>
          <w:szCs w:val="20"/>
        </w:rPr>
        <w:t>Delete the following:</w:t>
      </w:r>
    </w:p>
    <w:p w14:paraId="1E8EB91A" w14:textId="77777777" w:rsidR="003A3A26" w:rsidRPr="00C8327C" w:rsidRDefault="003A3A26" w:rsidP="003A3A26">
      <w:pPr>
        <w:rPr>
          <w:color w:val="FF0000"/>
          <w:sz w:val="16"/>
          <w:szCs w:val="20"/>
        </w:rPr>
      </w:pPr>
      <w:r w:rsidRPr="00C8327C">
        <w:rPr>
          <w:color w:val="FF0000"/>
          <w:sz w:val="16"/>
          <w:szCs w:val="20"/>
        </w:rPr>
        <w:t>Reports</w:t>
      </w:r>
      <w:r>
        <w:rPr>
          <w:color w:val="FF0000"/>
          <w:sz w:val="16"/>
          <w:szCs w:val="20"/>
        </w:rPr>
        <w:t>, ESRI shapefiles, photos and attachments</w:t>
      </w:r>
      <w:r w:rsidRPr="00C8327C">
        <w:rPr>
          <w:color w:val="FF0000"/>
          <w:sz w:val="16"/>
          <w:szCs w:val="20"/>
        </w:rPr>
        <w:t xml:space="preserve"> are to be submitted through the Native Vegetation Online Application Portal</w:t>
      </w:r>
      <w:r>
        <w:rPr>
          <w:color w:val="FF0000"/>
          <w:sz w:val="16"/>
          <w:szCs w:val="20"/>
        </w:rPr>
        <w:t xml:space="preserve"> accessed at </w:t>
      </w:r>
      <w:hyperlink r:id="rId8" w:history="1">
        <w:r w:rsidRPr="00381EFE">
          <w:rPr>
            <w:rStyle w:val="Hyperlink"/>
            <w:sz w:val="16"/>
            <w:szCs w:val="20"/>
          </w:rPr>
          <w:t>https://apps.environment.sa.gov.au/nvmu/</w:t>
        </w:r>
      </w:hyperlink>
      <w:r>
        <w:rPr>
          <w:color w:val="FF0000"/>
          <w:sz w:val="16"/>
          <w:szCs w:val="20"/>
        </w:rPr>
        <w:t>.  Files must be:</w:t>
      </w:r>
    </w:p>
    <w:p w14:paraId="645FC9F3" w14:textId="77777777" w:rsidR="003A3A26" w:rsidRPr="00C759FB" w:rsidRDefault="003A3A26" w:rsidP="003A3A26">
      <w:pPr>
        <w:pStyle w:val="ListParagraph"/>
        <w:numPr>
          <w:ilvl w:val="0"/>
          <w:numId w:val="25"/>
        </w:numPr>
        <w:rPr>
          <w:color w:val="FF0000"/>
          <w:sz w:val="16"/>
          <w:szCs w:val="20"/>
        </w:rPr>
      </w:pPr>
      <w:r w:rsidRPr="00C759FB">
        <w:rPr>
          <w:color w:val="FF0000"/>
          <w:sz w:val="16"/>
          <w:szCs w:val="20"/>
        </w:rPr>
        <w:t>PDF format (no scans)</w:t>
      </w:r>
    </w:p>
    <w:p w14:paraId="49D34F43" w14:textId="77777777" w:rsidR="003A3A26" w:rsidRPr="00C759FB" w:rsidRDefault="003A3A26" w:rsidP="003A3A26">
      <w:pPr>
        <w:pStyle w:val="ListParagraph"/>
        <w:numPr>
          <w:ilvl w:val="0"/>
          <w:numId w:val="25"/>
        </w:numPr>
        <w:rPr>
          <w:color w:val="FF0000"/>
          <w:sz w:val="16"/>
          <w:szCs w:val="20"/>
        </w:rPr>
      </w:pPr>
      <w:r w:rsidRPr="00C759FB">
        <w:rPr>
          <w:color w:val="FF0000"/>
          <w:sz w:val="16"/>
          <w:szCs w:val="20"/>
        </w:rPr>
        <w:t xml:space="preserve">PDF must be searchable and </w:t>
      </w:r>
      <w:proofErr w:type="spellStart"/>
      <w:r w:rsidRPr="00C759FB">
        <w:rPr>
          <w:color w:val="FF0000"/>
          <w:sz w:val="16"/>
          <w:szCs w:val="20"/>
        </w:rPr>
        <w:t>copyable</w:t>
      </w:r>
      <w:proofErr w:type="spellEnd"/>
    </w:p>
    <w:p w14:paraId="4A948AF7" w14:textId="77777777" w:rsidR="003A3A26" w:rsidRDefault="003A3A26" w:rsidP="003A3A26">
      <w:pPr>
        <w:pStyle w:val="ListParagraph"/>
        <w:numPr>
          <w:ilvl w:val="0"/>
          <w:numId w:val="25"/>
        </w:numPr>
        <w:rPr>
          <w:color w:val="FF0000"/>
          <w:sz w:val="16"/>
          <w:szCs w:val="20"/>
        </w:rPr>
      </w:pPr>
      <w:r w:rsidRPr="00C759FB">
        <w:rPr>
          <w:color w:val="FF0000"/>
          <w:sz w:val="16"/>
          <w:szCs w:val="20"/>
        </w:rPr>
        <w:t>Scoresheets to be excel format</w:t>
      </w:r>
    </w:p>
    <w:p w14:paraId="3FA40677" w14:textId="77777777" w:rsidR="003A3A26" w:rsidRPr="00C77EE4" w:rsidRDefault="003A3A26" w:rsidP="003A3A26">
      <w:pPr>
        <w:rPr>
          <w:color w:val="FF0000"/>
          <w:sz w:val="16"/>
          <w:szCs w:val="20"/>
        </w:rPr>
      </w:pPr>
      <w:r>
        <w:rPr>
          <w:color w:val="FF0000"/>
          <w:sz w:val="16"/>
          <w:szCs w:val="20"/>
        </w:rPr>
        <w:t xml:space="preserve">This data report should be written in a way appropriate for 28 days of public consultation </w:t>
      </w:r>
      <w:hyperlink r:id="rId9" w:history="1">
        <w:r w:rsidRPr="00381EFE">
          <w:rPr>
            <w:rStyle w:val="Hyperlink"/>
            <w:sz w:val="16"/>
            <w:szCs w:val="20"/>
          </w:rPr>
          <w:t>http://www.environment.sa.gov.au/topics/native-vegetation/clearing/consultation-under-way</w:t>
        </w:r>
      </w:hyperlink>
      <w:r>
        <w:rPr>
          <w:color w:val="FF0000"/>
          <w:sz w:val="16"/>
          <w:szCs w:val="20"/>
        </w:rPr>
        <w:t>.&gt;</w:t>
      </w:r>
    </w:p>
    <w:p w14:paraId="263DA1C2" w14:textId="77777777" w:rsidR="00A71E7B" w:rsidRPr="00BB44AD" w:rsidRDefault="00A71E7B" w:rsidP="00270223">
      <w:pPr>
        <w:rPr>
          <w:rFonts w:cs="Segoe UI"/>
          <w:color w:val="FF0000"/>
          <w:sz w:val="24"/>
        </w:rPr>
      </w:pPr>
    </w:p>
    <w:p w14:paraId="2D97B10F" w14:textId="73FEF70C" w:rsidR="00260587" w:rsidRPr="00BB44AD" w:rsidRDefault="000E2FAE" w:rsidP="00260587">
      <w:pPr>
        <w:pStyle w:val="Heading1"/>
        <w:rPr>
          <w:rFonts w:cs="Segoe UI"/>
        </w:rPr>
      </w:pPr>
      <w:r w:rsidRPr="00BB44AD">
        <w:rPr>
          <w:rFonts w:cs="Segoe UI"/>
          <w:sz w:val="20"/>
        </w:rPr>
        <w:br w:type="page"/>
      </w:r>
      <w:r w:rsidR="00260587" w:rsidRPr="00BB44AD">
        <w:rPr>
          <w:rFonts w:cs="Segoe UI"/>
        </w:rPr>
        <w:lastRenderedPageBreak/>
        <w:t xml:space="preserve">Table of </w:t>
      </w:r>
      <w:r w:rsidR="00BB44AD">
        <w:rPr>
          <w:rFonts w:cs="Segoe UI"/>
        </w:rPr>
        <w:t>c</w:t>
      </w:r>
      <w:r w:rsidR="00260587" w:rsidRPr="00BB44AD">
        <w:rPr>
          <w:rFonts w:cs="Segoe UI"/>
        </w:rPr>
        <w:t>ontents</w:t>
      </w:r>
    </w:p>
    <w:p w14:paraId="1692975D" w14:textId="0185C725" w:rsidR="00C60A30" w:rsidRPr="00BB44AD" w:rsidRDefault="0005149D" w:rsidP="00B72088">
      <w:pPr>
        <w:pStyle w:val="ListParagraph"/>
        <w:numPr>
          <w:ilvl w:val="0"/>
          <w:numId w:val="4"/>
        </w:numPr>
        <w:rPr>
          <w:rFonts w:cs="Segoe UI"/>
          <w:sz w:val="20"/>
        </w:rPr>
      </w:pPr>
      <w:r w:rsidRPr="00BB44AD">
        <w:rPr>
          <w:rFonts w:cs="Segoe UI"/>
          <w:sz w:val="20"/>
        </w:rPr>
        <w:t>Application information</w:t>
      </w:r>
    </w:p>
    <w:p w14:paraId="04358F2B" w14:textId="381C16D7" w:rsidR="00C60A30" w:rsidRPr="00BB44AD" w:rsidRDefault="00C60A30" w:rsidP="00B72088">
      <w:pPr>
        <w:pStyle w:val="ListParagraph"/>
        <w:numPr>
          <w:ilvl w:val="0"/>
          <w:numId w:val="4"/>
        </w:numPr>
        <w:rPr>
          <w:rFonts w:cs="Segoe UI"/>
          <w:sz w:val="20"/>
        </w:rPr>
      </w:pPr>
      <w:r w:rsidRPr="00BB44AD">
        <w:rPr>
          <w:rFonts w:cs="Segoe UI"/>
          <w:sz w:val="20"/>
        </w:rPr>
        <w:t xml:space="preserve">Background </w:t>
      </w:r>
    </w:p>
    <w:p w14:paraId="227CA8C5" w14:textId="050B6CD0" w:rsidR="0005149D" w:rsidRPr="00BB44AD" w:rsidRDefault="00AD43EC" w:rsidP="00B72088">
      <w:pPr>
        <w:pStyle w:val="ListParagraph"/>
        <w:numPr>
          <w:ilvl w:val="0"/>
          <w:numId w:val="4"/>
        </w:numPr>
        <w:rPr>
          <w:rFonts w:cs="Segoe UI"/>
          <w:sz w:val="20"/>
        </w:rPr>
      </w:pPr>
      <w:r>
        <w:rPr>
          <w:rFonts w:cs="Segoe UI"/>
          <w:sz w:val="20"/>
        </w:rPr>
        <w:t>Method</w:t>
      </w:r>
    </w:p>
    <w:p w14:paraId="09C8D811" w14:textId="248D66D8" w:rsidR="0005149D" w:rsidRDefault="008F18C7" w:rsidP="00C12FBC">
      <w:pPr>
        <w:pStyle w:val="ListParagraph"/>
        <w:ind w:left="993"/>
        <w:rPr>
          <w:rFonts w:cs="Segoe UI"/>
          <w:sz w:val="20"/>
        </w:rPr>
      </w:pPr>
      <w:r>
        <w:rPr>
          <w:rFonts w:cs="Segoe UI"/>
          <w:sz w:val="20"/>
        </w:rPr>
        <w:t>3.1</w:t>
      </w:r>
      <w:r w:rsidR="00C12FBC">
        <w:rPr>
          <w:rFonts w:cs="Segoe UI"/>
          <w:sz w:val="20"/>
        </w:rPr>
        <w:tab/>
      </w:r>
      <w:r>
        <w:rPr>
          <w:rFonts w:cs="Segoe UI"/>
          <w:sz w:val="20"/>
        </w:rPr>
        <w:t>Flora assessment</w:t>
      </w:r>
    </w:p>
    <w:p w14:paraId="09DC4602" w14:textId="1998DB6D" w:rsidR="008F18C7" w:rsidRPr="00BB44AD" w:rsidRDefault="008F18C7" w:rsidP="00C12FBC">
      <w:pPr>
        <w:pStyle w:val="ListParagraph"/>
        <w:ind w:left="993"/>
        <w:rPr>
          <w:rFonts w:cs="Segoe UI"/>
          <w:sz w:val="20"/>
        </w:rPr>
      </w:pPr>
      <w:r>
        <w:rPr>
          <w:rFonts w:cs="Segoe UI"/>
          <w:sz w:val="20"/>
        </w:rPr>
        <w:t>3.2</w:t>
      </w:r>
      <w:r>
        <w:rPr>
          <w:rFonts w:cs="Segoe UI"/>
          <w:sz w:val="20"/>
        </w:rPr>
        <w:tab/>
        <w:t>Fauna assessment</w:t>
      </w:r>
    </w:p>
    <w:p w14:paraId="1C32555E" w14:textId="432513D0" w:rsidR="008F18C7" w:rsidRDefault="008F18C7" w:rsidP="008F18C7">
      <w:pPr>
        <w:pStyle w:val="ListParagraph"/>
        <w:numPr>
          <w:ilvl w:val="0"/>
          <w:numId w:val="4"/>
        </w:numPr>
        <w:rPr>
          <w:rFonts w:cs="Segoe UI"/>
          <w:sz w:val="20"/>
        </w:rPr>
      </w:pPr>
      <w:r>
        <w:rPr>
          <w:rFonts w:cs="Segoe UI"/>
          <w:sz w:val="20"/>
        </w:rPr>
        <w:t>Assessment outcomes</w:t>
      </w:r>
    </w:p>
    <w:p w14:paraId="5A3E3907" w14:textId="79CE5C7E" w:rsidR="00C47381" w:rsidRDefault="008F18C7" w:rsidP="00C12FBC">
      <w:pPr>
        <w:pStyle w:val="ListParagraph"/>
        <w:ind w:left="993"/>
        <w:rPr>
          <w:rFonts w:cs="Segoe UI"/>
          <w:sz w:val="20"/>
        </w:rPr>
      </w:pPr>
      <w:r>
        <w:rPr>
          <w:rFonts w:cs="Segoe UI"/>
          <w:sz w:val="20"/>
        </w:rPr>
        <w:t>4.1</w:t>
      </w:r>
      <w:r>
        <w:rPr>
          <w:rFonts w:cs="Segoe UI"/>
          <w:sz w:val="20"/>
        </w:rPr>
        <w:tab/>
        <w:t>Vegetation assessment</w:t>
      </w:r>
    </w:p>
    <w:p w14:paraId="65F83F48" w14:textId="7339AE06" w:rsidR="008F18C7" w:rsidRDefault="008F18C7" w:rsidP="00C12FBC">
      <w:pPr>
        <w:pStyle w:val="ListParagraph"/>
        <w:ind w:left="993"/>
        <w:rPr>
          <w:rFonts w:cs="Segoe UI"/>
          <w:sz w:val="20"/>
        </w:rPr>
      </w:pPr>
      <w:r>
        <w:rPr>
          <w:rFonts w:cs="Segoe UI"/>
          <w:sz w:val="20"/>
        </w:rPr>
        <w:t>4.2</w:t>
      </w:r>
      <w:r w:rsidR="00C12FBC">
        <w:rPr>
          <w:rFonts w:cs="Segoe UI"/>
          <w:sz w:val="20"/>
        </w:rPr>
        <w:tab/>
      </w:r>
      <w:r>
        <w:rPr>
          <w:rFonts w:cs="Segoe UI"/>
          <w:sz w:val="20"/>
        </w:rPr>
        <w:t>Presence of substantially intact stratum</w:t>
      </w:r>
    </w:p>
    <w:p w14:paraId="057AFD7A" w14:textId="6046DF01" w:rsidR="008F18C7" w:rsidRDefault="008F18C7" w:rsidP="00C12FBC">
      <w:pPr>
        <w:pStyle w:val="ListParagraph"/>
        <w:ind w:left="993"/>
        <w:rPr>
          <w:rFonts w:cs="Segoe UI"/>
          <w:sz w:val="20"/>
        </w:rPr>
      </w:pPr>
      <w:r>
        <w:rPr>
          <w:rFonts w:cs="Segoe UI"/>
          <w:sz w:val="20"/>
        </w:rPr>
        <w:t>4.3</w:t>
      </w:r>
      <w:r>
        <w:rPr>
          <w:rFonts w:cs="Segoe UI"/>
          <w:sz w:val="20"/>
        </w:rPr>
        <w:tab/>
        <w:t>Principles of clearance</w:t>
      </w:r>
    </w:p>
    <w:p w14:paraId="3EA8BDA5" w14:textId="77777777" w:rsidR="008F18C7" w:rsidRDefault="008F18C7" w:rsidP="008F18C7">
      <w:pPr>
        <w:pStyle w:val="ListParagraph"/>
        <w:numPr>
          <w:ilvl w:val="0"/>
          <w:numId w:val="4"/>
        </w:numPr>
        <w:rPr>
          <w:rFonts w:cs="Segoe UI"/>
          <w:sz w:val="20"/>
        </w:rPr>
      </w:pPr>
      <w:r>
        <w:rPr>
          <w:rFonts w:cs="Segoe UI"/>
          <w:sz w:val="20"/>
        </w:rPr>
        <w:t>Significant environmental benefit</w:t>
      </w:r>
    </w:p>
    <w:p w14:paraId="2C2E7225" w14:textId="37089B73" w:rsidR="008F18C7" w:rsidRPr="00A14377" w:rsidRDefault="008F18C7" w:rsidP="00A14377">
      <w:pPr>
        <w:pStyle w:val="ListParagraph"/>
        <w:numPr>
          <w:ilvl w:val="0"/>
          <w:numId w:val="4"/>
        </w:numPr>
        <w:rPr>
          <w:rFonts w:cs="Segoe UI"/>
          <w:sz w:val="20"/>
        </w:rPr>
      </w:pPr>
      <w:r>
        <w:rPr>
          <w:rFonts w:cs="Segoe UI"/>
          <w:sz w:val="20"/>
        </w:rPr>
        <w:t>Appendices</w:t>
      </w:r>
    </w:p>
    <w:p w14:paraId="439E5633" w14:textId="3D691302" w:rsidR="008F18C7" w:rsidRPr="00A14377" w:rsidRDefault="008F18C7" w:rsidP="00C12FBC">
      <w:pPr>
        <w:pStyle w:val="ListParagraph"/>
        <w:numPr>
          <w:ilvl w:val="1"/>
          <w:numId w:val="29"/>
        </w:numPr>
        <w:ind w:hanging="447"/>
        <w:rPr>
          <w:rFonts w:cs="Segoe UI"/>
          <w:sz w:val="20"/>
        </w:rPr>
      </w:pPr>
      <w:r w:rsidRPr="00A14377">
        <w:rPr>
          <w:rFonts w:cs="Segoe UI"/>
          <w:sz w:val="20"/>
        </w:rPr>
        <w:t>Fauna survey (where applicable)</w:t>
      </w:r>
    </w:p>
    <w:p w14:paraId="14FFD3FF" w14:textId="361E9B97" w:rsidR="00C60A30" w:rsidRPr="00A14377" w:rsidRDefault="00C60A30" w:rsidP="00C12FBC">
      <w:pPr>
        <w:pStyle w:val="ListParagraph"/>
        <w:numPr>
          <w:ilvl w:val="1"/>
          <w:numId w:val="29"/>
        </w:numPr>
        <w:ind w:hanging="447"/>
        <w:rPr>
          <w:rFonts w:cs="Segoe UI"/>
          <w:sz w:val="20"/>
        </w:rPr>
      </w:pPr>
      <w:r w:rsidRPr="00A14377">
        <w:rPr>
          <w:rFonts w:cs="Segoe UI"/>
          <w:sz w:val="20"/>
        </w:rPr>
        <w:t>Bushland, Rangeland or Scattered Tree Vegetation Assessment Scoresheets (to be submitted in Excel format).</w:t>
      </w:r>
    </w:p>
    <w:p w14:paraId="1ACA8F7A" w14:textId="77777777" w:rsidR="001B1C81" w:rsidRDefault="001B1C81" w:rsidP="00C12FBC">
      <w:pPr>
        <w:pStyle w:val="ListParagraph"/>
        <w:numPr>
          <w:ilvl w:val="1"/>
          <w:numId w:val="29"/>
        </w:numPr>
        <w:ind w:hanging="447"/>
        <w:rPr>
          <w:rFonts w:cs="Segoe UI"/>
          <w:sz w:val="20"/>
        </w:rPr>
      </w:pPr>
      <w:r w:rsidRPr="00BB44AD">
        <w:rPr>
          <w:rFonts w:cs="Segoe UI"/>
          <w:sz w:val="20"/>
        </w:rPr>
        <w:t xml:space="preserve">Flora Species List </w:t>
      </w:r>
    </w:p>
    <w:p w14:paraId="201EB8C2" w14:textId="67EEF889" w:rsidR="00C47381" w:rsidRPr="00BB44AD" w:rsidRDefault="00C47381" w:rsidP="00C12FBC">
      <w:pPr>
        <w:pStyle w:val="ListParagraph"/>
        <w:numPr>
          <w:ilvl w:val="1"/>
          <w:numId w:val="29"/>
        </w:numPr>
        <w:ind w:hanging="447"/>
        <w:rPr>
          <w:rFonts w:cs="Segoe UI"/>
          <w:sz w:val="20"/>
        </w:rPr>
      </w:pPr>
      <w:r w:rsidRPr="00BB44AD">
        <w:rPr>
          <w:rFonts w:cs="Segoe UI"/>
          <w:sz w:val="20"/>
        </w:rPr>
        <w:t>SEB Management Plan (where applicable)</w:t>
      </w:r>
    </w:p>
    <w:p w14:paraId="13A3CC09" w14:textId="0DD72DFE" w:rsidR="00260587" w:rsidRPr="00BB44AD" w:rsidRDefault="00260587">
      <w:pPr>
        <w:spacing w:after="0" w:line="240" w:lineRule="auto"/>
        <w:rPr>
          <w:rFonts w:cs="Segoe UI"/>
        </w:rPr>
      </w:pPr>
      <w:r w:rsidRPr="00BB44AD">
        <w:rPr>
          <w:rFonts w:cs="Segoe UI"/>
        </w:rPr>
        <w:br w:type="page"/>
      </w:r>
    </w:p>
    <w:p w14:paraId="4DEB6BA5" w14:textId="60B1D1E0" w:rsidR="002F795B" w:rsidRPr="00BB44AD" w:rsidRDefault="003550A1" w:rsidP="003550A1">
      <w:pPr>
        <w:pStyle w:val="Heading1"/>
        <w:rPr>
          <w:rFonts w:cs="Segoe UI"/>
        </w:rPr>
      </w:pPr>
      <w:r w:rsidRPr="00BB44AD">
        <w:rPr>
          <w:rFonts w:cs="Segoe UI"/>
        </w:rPr>
        <w:lastRenderedPageBreak/>
        <w:t xml:space="preserve">1. </w:t>
      </w:r>
      <w:r w:rsidR="00BB44AD">
        <w:rPr>
          <w:rFonts w:cs="Segoe UI"/>
        </w:rPr>
        <w:t>Application i</w:t>
      </w:r>
      <w:r w:rsidR="00B35421">
        <w:rPr>
          <w:rFonts w:cs="Segoe UI"/>
        </w:rPr>
        <w:t>nformation</w:t>
      </w:r>
    </w:p>
    <w:p w14:paraId="22BDEDDB" w14:textId="4AA6338A" w:rsidR="000E2FAE" w:rsidRPr="00BB44AD" w:rsidRDefault="000E2FAE">
      <w:pPr>
        <w:spacing w:after="0" w:line="240" w:lineRule="auto"/>
        <w:rPr>
          <w:rFonts w:cs="Segoe UI"/>
          <w:sz w:val="20"/>
        </w:rPr>
      </w:pPr>
    </w:p>
    <w:tbl>
      <w:tblPr>
        <w:tblStyle w:val="TableGridLight"/>
        <w:tblW w:w="0" w:type="auto"/>
        <w:tblLayout w:type="fixed"/>
        <w:tblLook w:val="04A0" w:firstRow="1" w:lastRow="0" w:firstColumn="1" w:lastColumn="0" w:noHBand="0" w:noVBand="1"/>
      </w:tblPr>
      <w:tblGrid>
        <w:gridCol w:w="1980"/>
        <w:gridCol w:w="3402"/>
        <w:gridCol w:w="1276"/>
        <w:gridCol w:w="3680"/>
      </w:tblGrid>
      <w:tr w:rsidR="003550A1" w:rsidRPr="00BB44AD" w14:paraId="3EE9FE2B" w14:textId="77777777" w:rsidTr="007E0711">
        <w:tc>
          <w:tcPr>
            <w:tcW w:w="1980" w:type="dxa"/>
          </w:tcPr>
          <w:p w14:paraId="213F5697" w14:textId="60FBB50F" w:rsidR="003550A1" w:rsidRPr="00BB44AD" w:rsidRDefault="003550A1">
            <w:pPr>
              <w:spacing w:after="0" w:line="240" w:lineRule="auto"/>
              <w:rPr>
                <w:rFonts w:cs="Segoe UI"/>
                <w:sz w:val="20"/>
              </w:rPr>
            </w:pPr>
            <w:r w:rsidRPr="00BB44AD">
              <w:rPr>
                <w:rFonts w:cs="Segoe UI"/>
                <w:sz w:val="20"/>
              </w:rPr>
              <w:t>Applicant</w:t>
            </w:r>
            <w:r w:rsidR="009C4B03" w:rsidRPr="00BB44AD">
              <w:rPr>
                <w:rFonts w:cs="Segoe UI"/>
                <w:sz w:val="20"/>
              </w:rPr>
              <w:t>:</w:t>
            </w:r>
          </w:p>
        </w:tc>
        <w:tc>
          <w:tcPr>
            <w:tcW w:w="8358" w:type="dxa"/>
            <w:gridSpan w:val="3"/>
          </w:tcPr>
          <w:p w14:paraId="15E9A19F" w14:textId="77777777" w:rsidR="003550A1" w:rsidRPr="00BB44AD" w:rsidRDefault="003550A1">
            <w:pPr>
              <w:spacing w:after="0" w:line="240" w:lineRule="auto"/>
              <w:rPr>
                <w:rFonts w:cs="Segoe UI"/>
                <w:sz w:val="20"/>
              </w:rPr>
            </w:pPr>
          </w:p>
        </w:tc>
      </w:tr>
      <w:tr w:rsidR="003550A1" w:rsidRPr="00BB44AD" w14:paraId="3330985E" w14:textId="77777777" w:rsidTr="007E0711">
        <w:tc>
          <w:tcPr>
            <w:tcW w:w="1980" w:type="dxa"/>
          </w:tcPr>
          <w:p w14:paraId="31C8944F" w14:textId="653C9A63" w:rsidR="003550A1" w:rsidRPr="00BB44AD" w:rsidRDefault="009C4B03">
            <w:pPr>
              <w:spacing w:after="0" w:line="240" w:lineRule="auto"/>
              <w:rPr>
                <w:rFonts w:cs="Segoe UI"/>
                <w:sz w:val="20"/>
              </w:rPr>
            </w:pPr>
            <w:r w:rsidRPr="00BB44AD">
              <w:rPr>
                <w:rFonts w:cs="Segoe UI"/>
                <w:sz w:val="20"/>
              </w:rPr>
              <w:t>Key contact:</w:t>
            </w:r>
          </w:p>
        </w:tc>
        <w:tc>
          <w:tcPr>
            <w:tcW w:w="8358" w:type="dxa"/>
            <w:gridSpan w:val="3"/>
          </w:tcPr>
          <w:p w14:paraId="76EE689F" w14:textId="77777777" w:rsidR="003550A1" w:rsidRPr="00BB44AD" w:rsidRDefault="003550A1">
            <w:pPr>
              <w:spacing w:after="0" w:line="240" w:lineRule="auto"/>
              <w:rPr>
                <w:rFonts w:cs="Segoe UI"/>
                <w:sz w:val="20"/>
              </w:rPr>
            </w:pPr>
          </w:p>
        </w:tc>
      </w:tr>
      <w:tr w:rsidR="00CD7AFF" w:rsidRPr="00BB44AD" w14:paraId="74FA02B0" w14:textId="77777777" w:rsidTr="007E0711">
        <w:tc>
          <w:tcPr>
            <w:tcW w:w="1980" w:type="dxa"/>
          </w:tcPr>
          <w:p w14:paraId="19886150" w14:textId="77777777" w:rsidR="00CD7AFF" w:rsidRDefault="00CD7AFF">
            <w:pPr>
              <w:spacing w:after="0" w:line="240" w:lineRule="auto"/>
              <w:rPr>
                <w:rFonts w:cs="Segoe UI"/>
                <w:sz w:val="20"/>
              </w:rPr>
            </w:pPr>
            <w:r>
              <w:rPr>
                <w:rFonts w:cs="Segoe UI"/>
                <w:sz w:val="20"/>
              </w:rPr>
              <w:t>Landowner:</w:t>
            </w:r>
          </w:p>
          <w:p w14:paraId="1D0B7051" w14:textId="698CFE62" w:rsidR="00CD7AFF" w:rsidRPr="00CD7AFF" w:rsidRDefault="00CD7AFF">
            <w:pPr>
              <w:spacing w:after="0" w:line="240" w:lineRule="auto"/>
              <w:rPr>
                <w:rFonts w:cs="Segoe UI"/>
                <w:i/>
                <w:sz w:val="20"/>
              </w:rPr>
            </w:pPr>
            <w:r w:rsidRPr="00CD7AFF">
              <w:rPr>
                <w:rFonts w:cs="Segoe UI"/>
                <w:i/>
                <w:sz w:val="20"/>
              </w:rPr>
              <w:t xml:space="preserve">(if the applicant is not the landowner, you must attach </w:t>
            </w:r>
            <w:r w:rsidR="007E0711">
              <w:rPr>
                <w:rFonts w:cs="Segoe UI"/>
                <w:i/>
                <w:sz w:val="20"/>
              </w:rPr>
              <w:t xml:space="preserve">written </w:t>
            </w:r>
            <w:r w:rsidRPr="00CD7AFF">
              <w:rPr>
                <w:rFonts w:cs="Segoe UI"/>
                <w:i/>
                <w:sz w:val="20"/>
              </w:rPr>
              <w:t>permission)</w:t>
            </w:r>
          </w:p>
        </w:tc>
        <w:tc>
          <w:tcPr>
            <w:tcW w:w="8358" w:type="dxa"/>
            <w:gridSpan w:val="3"/>
          </w:tcPr>
          <w:p w14:paraId="5AE0967C" w14:textId="1068A4D6" w:rsidR="00CD7AFF" w:rsidRPr="00BB44AD" w:rsidRDefault="00CD7AFF">
            <w:pPr>
              <w:spacing w:after="0" w:line="240" w:lineRule="auto"/>
              <w:rPr>
                <w:rFonts w:cs="Segoe UI"/>
                <w:sz w:val="20"/>
              </w:rPr>
            </w:pPr>
          </w:p>
        </w:tc>
      </w:tr>
      <w:tr w:rsidR="003550A1" w:rsidRPr="00BB44AD" w14:paraId="40859F95" w14:textId="77777777" w:rsidTr="007E0711">
        <w:tc>
          <w:tcPr>
            <w:tcW w:w="1980" w:type="dxa"/>
          </w:tcPr>
          <w:p w14:paraId="6A522AAF" w14:textId="2D823D4C" w:rsidR="003550A1" w:rsidRPr="00BB44AD" w:rsidRDefault="00117DFA">
            <w:pPr>
              <w:spacing w:after="0" w:line="240" w:lineRule="auto"/>
              <w:rPr>
                <w:rFonts w:cs="Segoe UI"/>
                <w:sz w:val="20"/>
              </w:rPr>
            </w:pPr>
            <w:r>
              <w:rPr>
                <w:rFonts w:cs="Segoe UI"/>
                <w:sz w:val="20"/>
              </w:rPr>
              <w:t>Site a</w:t>
            </w:r>
            <w:r w:rsidR="009C4B03" w:rsidRPr="00BB44AD">
              <w:rPr>
                <w:rFonts w:cs="Segoe UI"/>
                <w:sz w:val="20"/>
              </w:rPr>
              <w:t>ddress:</w:t>
            </w:r>
          </w:p>
        </w:tc>
        <w:tc>
          <w:tcPr>
            <w:tcW w:w="8358" w:type="dxa"/>
            <w:gridSpan w:val="3"/>
          </w:tcPr>
          <w:p w14:paraId="6D3C61ED" w14:textId="77777777" w:rsidR="003550A1" w:rsidRPr="00BB44AD" w:rsidRDefault="003550A1">
            <w:pPr>
              <w:spacing w:after="0" w:line="240" w:lineRule="auto"/>
              <w:rPr>
                <w:rFonts w:cs="Segoe UI"/>
                <w:sz w:val="20"/>
              </w:rPr>
            </w:pPr>
          </w:p>
        </w:tc>
      </w:tr>
      <w:tr w:rsidR="009C4B03" w:rsidRPr="00BB44AD" w14:paraId="340BF0E0" w14:textId="77777777" w:rsidTr="007E0711">
        <w:tc>
          <w:tcPr>
            <w:tcW w:w="1980" w:type="dxa"/>
          </w:tcPr>
          <w:p w14:paraId="737C5557" w14:textId="2928D135" w:rsidR="009C4B03" w:rsidRPr="00BB44AD" w:rsidRDefault="009C4B03">
            <w:pPr>
              <w:spacing w:after="0" w:line="240" w:lineRule="auto"/>
              <w:rPr>
                <w:rFonts w:cs="Segoe UI"/>
                <w:sz w:val="20"/>
              </w:rPr>
            </w:pPr>
            <w:r w:rsidRPr="00BB44AD">
              <w:rPr>
                <w:rFonts w:cs="Segoe UI"/>
                <w:sz w:val="20"/>
              </w:rPr>
              <w:t>Local Government Area:</w:t>
            </w:r>
          </w:p>
        </w:tc>
        <w:tc>
          <w:tcPr>
            <w:tcW w:w="3402" w:type="dxa"/>
          </w:tcPr>
          <w:p w14:paraId="385F0875" w14:textId="77777777" w:rsidR="009C4B03" w:rsidRPr="00BB44AD" w:rsidRDefault="009C4B03">
            <w:pPr>
              <w:spacing w:after="0" w:line="240" w:lineRule="auto"/>
              <w:rPr>
                <w:rFonts w:cs="Segoe UI"/>
                <w:sz w:val="20"/>
              </w:rPr>
            </w:pPr>
          </w:p>
        </w:tc>
        <w:tc>
          <w:tcPr>
            <w:tcW w:w="1276" w:type="dxa"/>
          </w:tcPr>
          <w:p w14:paraId="573F27BC" w14:textId="762F18D7" w:rsidR="009C4B03" w:rsidRPr="00BB44AD" w:rsidRDefault="009C4B03">
            <w:pPr>
              <w:spacing w:after="0" w:line="240" w:lineRule="auto"/>
              <w:rPr>
                <w:rFonts w:cs="Segoe UI"/>
                <w:sz w:val="20"/>
              </w:rPr>
            </w:pPr>
            <w:r w:rsidRPr="00BB44AD">
              <w:rPr>
                <w:rFonts w:cs="Segoe UI"/>
                <w:sz w:val="20"/>
              </w:rPr>
              <w:t>Hundred:</w:t>
            </w:r>
          </w:p>
        </w:tc>
        <w:tc>
          <w:tcPr>
            <w:tcW w:w="3680" w:type="dxa"/>
          </w:tcPr>
          <w:p w14:paraId="03E2EF88" w14:textId="5A7F0DBE" w:rsidR="009C4B03" w:rsidRPr="00BB44AD" w:rsidRDefault="009C4B03">
            <w:pPr>
              <w:spacing w:after="0" w:line="240" w:lineRule="auto"/>
              <w:rPr>
                <w:rFonts w:cs="Segoe UI"/>
                <w:sz w:val="20"/>
              </w:rPr>
            </w:pPr>
          </w:p>
        </w:tc>
      </w:tr>
      <w:tr w:rsidR="009C4B03" w:rsidRPr="00BB44AD" w14:paraId="77EB1B15" w14:textId="77777777" w:rsidTr="007E0711">
        <w:tc>
          <w:tcPr>
            <w:tcW w:w="1980" w:type="dxa"/>
          </w:tcPr>
          <w:p w14:paraId="2ADA9714" w14:textId="059B7B8F" w:rsidR="009C4B03" w:rsidRPr="00BB44AD" w:rsidRDefault="001B1C81">
            <w:pPr>
              <w:spacing w:after="0" w:line="240" w:lineRule="auto"/>
              <w:rPr>
                <w:rFonts w:cs="Segoe UI"/>
                <w:sz w:val="20"/>
              </w:rPr>
            </w:pPr>
            <w:r>
              <w:rPr>
                <w:rFonts w:cs="Segoe UI"/>
                <w:sz w:val="20"/>
              </w:rPr>
              <w:t>Certificate of Title:</w:t>
            </w:r>
          </w:p>
        </w:tc>
        <w:tc>
          <w:tcPr>
            <w:tcW w:w="3402" w:type="dxa"/>
          </w:tcPr>
          <w:p w14:paraId="6E06579E" w14:textId="38DFCB52" w:rsidR="009C4B03" w:rsidRPr="00BB44AD" w:rsidRDefault="001B1C81">
            <w:pPr>
              <w:spacing w:after="0" w:line="240" w:lineRule="auto"/>
              <w:rPr>
                <w:rFonts w:cs="Segoe UI"/>
                <w:sz w:val="20"/>
              </w:rPr>
            </w:pPr>
            <w:r w:rsidRPr="001B1C81">
              <w:rPr>
                <w:rFonts w:cs="Segoe UI"/>
                <w:color w:val="FF0000"/>
                <w:sz w:val="20"/>
              </w:rPr>
              <w:t>CT</w:t>
            </w:r>
          </w:p>
        </w:tc>
        <w:tc>
          <w:tcPr>
            <w:tcW w:w="1276" w:type="dxa"/>
          </w:tcPr>
          <w:p w14:paraId="0A96FA70" w14:textId="7C87E414" w:rsidR="009C4B03" w:rsidRPr="00BB44AD" w:rsidRDefault="009C4B03">
            <w:pPr>
              <w:spacing w:after="0" w:line="240" w:lineRule="auto"/>
              <w:rPr>
                <w:rFonts w:cs="Segoe UI"/>
                <w:sz w:val="20"/>
              </w:rPr>
            </w:pPr>
            <w:r w:rsidRPr="00BB44AD">
              <w:rPr>
                <w:rFonts w:cs="Segoe UI"/>
                <w:sz w:val="20"/>
              </w:rPr>
              <w:t>Section</w:t>
            </w:r>
            <w:r w:rsidR="001B1C81">
              <w:rPr>
                <w:rFonts w:cs="Segoe UI"/>
                <w:sz w:val="20"/>
              </w:rPr>
              <w:t>/Allotment</w:t>
            </w:r>
            <w:r w:rsidRPr="00BB44AD">
              <w:rPr>
                <w:rFonts w:cs="Segoe UI"/>
                <w:sz w:val="20"/>
              </w:rPr>
              <w:t>:</w:t>
            </w:r>
          </w:p>
        </w:tc>
        <w:tc>
          <w:tcPr>
            <w:tcW w:w="3680" w:type="dxa"/>
          </w:tcPr>
          <w:p w14:paraId="0289F9E7" w14:textId="77777777" w:rsidR="009C4B03" w:rsidRPr="001B1C81" w:rsidRDefault="001B1C81">
            <w:pPr>
              <w:spacing w:after="0" w:line="240" w:lineRule="auto"/>
              <w:rPr>
                <w:rFonts w:cs="Segoe UI"/>
                <w:color w:val="FF0000"/>
                <w:sz w:val="20"/>
              </w:rPr>
            </w:pPr>
            <w:r w:rsidRPr="001B1C81">
              <w:rPr>
                <w:rFonts w:cs="Segoe UI"/>
                <w:color w:val="FF0000"/>
                <w:sz w:val="20"/>
              </w:rPr>
              <w:t>DP</w:t>
            </w:r>
          </w:p>
          <w:p w14:paraId="1EE2A545" w14:textId="0244CFEA" w:rsidR="001B1C81" w:rsidRPr="00BB44AD" w:rsidRDefault="001B1C81">
            <w:pPr>
              <w:spacing w:after="0" w:line="240" w:lineRule="auto"/>
              <w:rPr>
                <w:rFonts w:cs="Segoe UI"/>
                <w:sz w:val="20"/>
              </w:rPr>
            </w:pPr>
            <w:r w:rsidRPr="001B1C81">
              <w:rPr>
                <w:rFonts w:cs="Segoe UI"/>
                <w:color w:val="FF0000"/>
                <w:sz w:val="20"/>
              </w:rPr>
              <w:t>FP</w:t>
            </w:r>
          </w:p>
        </w:tc>
      </w:tr>
      <w:tr w:rsidR="00A14377" w:rsidRPr="00BB44AD" w14:paraId="1E52DE74" w14:textId="77777777" w:rsidTr="00EC4559">
        <w:tc>
          <w:tcPr>
            <w:tcW w:w="10338" w:type="dxa"/>
            <w:gridSpan w:val="4"/>
          </w:tcPr>
          <w:p w14:paraId="36455ECE" w14:textId="2485F031" w:rsidR="00A14377" w:rsidRPr="00A14377" w:rsidRDefault="00A14377" w:rsidP="00CB6052">
            <w:pPr>
              <w:spacing w:after="0" w:line="240" w:lineRule="auto"/>
              <w:rPr>
                <w:rFonts w:cs="Segoe UI"/>
                <w:b/>
                <w:color w:val="FF0000"/>
                <w:sz w:val="20"/>
              </w:rPr>
            </w:pPr>
            <w:r w:rsidRPr="00A14377">
              <w:rPr>
                <w:rFonts w:cs="Segoe UI"/>
                <w:b/>
                <w:sz w:val="20"/>
              </w:rPr>
              <w:t xml:space="preserve">Summary of </w:t>
            </w:r>
            <w:r w:rsidR="00CB6052">
              <w:rPr>
                <w:rFonts w:cs="Segoe UI"/>
                <w:b/>
                <w:sz w:val="20"/>
              </w:rPr>
              <w:t>A</w:t>
            </w:r>
            <w:r w:rsidRPr="00A14377">
              <w:rPr>
                <w:rFonts w:cs="Segoe UI"/>
                <w:b/>
                <w:sz w:val="20"/>
              </w:rPr>
              <w:t>pplication</w:t>
            </w:r>
          </w:p>
        </w:tc>
      </w:tr>
      <w:tr w:rsidR="009C4B03" w:rsidRPr="00BB44AD" w14:paraId="30C5BF0E" w14:textId="77777777" w:rsidTr="007E0711">
        <w:tc>
          <w:tcPr>
            <w:tcW w:w="1980" w:type="dxa"/>
          </w:tcPr>
          <w:p w14:paraId="11531AB3" w14:textId="1B791FE4" w:rsidR="009C4B03" w:rsidRPr="00BB44AD" w:rsidRDefault="009B2177">
            <w:pPr>
              <w:spacing w:after="0" w:line="240" w:lineRule="auto"/>
              <w:rPr>
                <w:rFonts w:cs="Segoe UI"/>
                <w:sz w:val="20"/>
              </w:rPr>
            </w:pPr>
            <w:r w:rsidRPr="00BB44AD">
              <w:rPr>
                <w:rFonts w:cs="Segoe UI"/>
                <w:sz w:val="20"/>
              </w:rPr>
              <w:t>Proposed clearance area:</w:t>
            </w:r>
          </w:p>
        </w:tc>
        <w:tc>
          <w:tcPr>
            <w:tcW w:w="8358" w:type="dxa"/>
            <w:gridSpan w:val="3"/>
          </w:tcPr>
          <w:p w14:paraId="3C33F834" w14:textId="2D46BF13" w:rsidR="009C4B03" w:rsidRPr="007E0711" w:rsidRDefault="007E0711">
            <w:pPr>
              <w:spacing w:after="0" w:line="240" w:lineRule="auto"/>
              <w:rPr>
                <w:rFonts w:cs="Segoe UI"/>
                <w:i/>
                <w:sz w:val="20"/>
              </w:rPr>
            </w:pPr>
            <w:r w:rsidRPr="007E0711">
              <w:rPr>
                <w:rFonts w:cs="Segoe UI"/>
                <w:i/>
                <w:color w:val="FF0000"/>
                <w:sz w:val="20"/>
              </w:rPr>
              <w:t>Summary</w:t>
            </w:r>
          </w:p>
        </w:tc>
      </w:tr>
      <w:tr w:rsidR="009C4B03" w:rsidRPr="00BB44AD" w14:paraId="56D28689" w14:textId="77777777" w:rsidTr="007E0711">
        <w:tc>
          <w:tcPr>
            <w:tcW w:w="1980" w:type="dxa"/>
          </w:tcPr>
          <w:p w14:paraId="4F2395AF" w14:textId="0BDDA3E1" w:rsidR="009C4B03" w:rsidRPr="00BB44AD" w:rsidRDefault="009B2177">
            <w:pPr>
              <w:spacing w:after="0" w:line="240" w:lineRule="auto"/>
              <w:rPr>
                <w:rFonts w:cs="Segoe UI"/>
                <w:sz w:val="20"/>
              </w:rPr>
            </w:pPr>
            <w:r w:rsidRPr="00BB44AD">
              <w:rPr>
                <w:rFonts w:cs="Segoe UI"/>
                <w:sz w:val="20"/>
              </w:rPr>
              <w:t>Purpose of the clearance:</w:t>
            </w:r>
          </w:p>
        </w:tc>
        <w:tc>
          <w:tcPr>
            <w:tcW w:w="8358" w:type="dxa"/>
            <w:gridSpan w:val="3"/>
          </w:tcPr>
          <w:p w14:paraId="23322C19" w14:textId="1F1212DB" w:rsidR="009C4B03" w:rsidRPr="00BB44AD" w:rsidRDefault="007E0711">
            <w:pPr>
              <w:spacing w:after="0" w:line="240" w:lineRule="auto"/>
              <w:rPr>
                <w:rFonts w:cs="Segoe UI"/>
                <w:sz w:val="20"/>
              </w:rPr>
            </w:pPr>
            <w:r w:rsidRPr="007E0711">
              <w:rPr>
                <w:rFonts w:cs="Segoe UI"/>
                <w:i/>
                <w:color w:val="FF0000"/>
                <w:sz w:val="20"/>
              </w:rPr>
              <w:t>Summary</w:t>
            </w:r>
          </w:p>
        </w:tc>
      </w:tr>
      <w:tr w:rsidR="009C4B03" w:rsidRPr="00BB44AD" w14:paraId="2C01576D" w14:textId="77777777" w:rsidTr="007E0711">
        <w:tc>
          <w:tcPr>
            <w:tcW w:w="1980" w:type="dxa"/>
          </w:tcPr>
          <w:p w14:paraId="24C6C97A" w14:textId="0D222F04" w:rsidR="009C4B03" w:rsidRPr="00BB44AD" w:rsidRDefault="009B2177">
            <w:pPr>
              <w:spacing w:after="0" w:line="240" w:lineRule="auto"/>
              <w:rPr>
                <w:rFonts w:cs="Segoe UI"/>
                <w:sz w:val="20"/>
              </w:rPr>
            </w:pPr>
            <w:r w:rsidRPr="00BB44AD">
              <w:rPr>
                <w:rFonts w:cs="Segoe UI"/>
                <w:sz w:val="20"/>
              </w:rPr>
              <w:t>Proposed SEB offset:</w:t>
            </w:r>
          </w:p>
        </w:tc>
        <w:tc>
          <w:tcPr>
            <w:tcW w:w="8358" w:type="dxa"/>
            <w:gridSpan w:val="3"/>
          </w:tcPr>
          <w:p w14:paraId="792C1A7E" w14:textId="136A2152" w:rsidR="009C4B03" w:rsidRPr="00BB44AD" w:rsidRDefault="007E0711">
            <w:pPr>
              <w:spacing w:after="0" w:line="240" w:lineRule="auto"/>
              <w:rPr>
                <w:rFonts w:cs="Segoe UI"/>
                <w:sz w:val="20"/>
              </w:rPr>
            </w:pPr>
            <w:r w:rsidRPr="007E0711">
              <w:rPr>
                <w:rFonts w:cs="Segoe UI"/>
                <w:i/>
                <w:color w:val="FF0000"/>
                <w:sz w:val="20"/>
              </w:rPr>
              <w:t>Summary</w:t>
            </w:r>
          </w:p>
        </w:tc>
      </w:tr>
    </w:tbl>
    <w:p w14:paraId="242049B0" w14:textId="47889A53" w:rsidR="00A14377" w:rsidRDefault="00A14377">
      <w:pPr>
        <w:spacing w:after="0" w:line="240" w:lineRule="auto"/>
        <w:rPr>
          <w:rFonts w:cs="Segoe UI"/>
          <w:sz w:val="20"/>
        </w:rPr>
      </w:pPr>
    </w:p>
    <w:p w14:paraId="5A20B09C" w14:textId="01C226B6" w:rsidR="009150D7" w:rsidRPr="00BB44AD" w:rsidRDefault="009150D7">
      <w:pPr>
        <w:spacing w:after="0" w:line="240" w:lineRule="auto"/>
        <w:rPr>
          <w:rFonts w:cs="Segoe UI"/>
          <w:sz w:val="20"/>
        </w:rPr>
      </w:pPr>
      <w:r w:rsidRPr="00BB44AD">
        <w:rPr>
          <w:rFonts w:cs="Segoe UI"/>
          <w:sz w:val="20"/>
        </w:rPr>
        <w:br w:type="page"/>
      </w:r>
    </w:p>
    <w:p w14:paraId="645F9238" w14:textId="7CBF4B93" w:rsidR="009150D7" w:rsidRPr="00BB44AD" w:rsidRDefault="009150D7" w:rsidP="009150D7">
      <w:pPr>
        <w:pStyle w:val="Heading1"/>
        <w:rPr>
          <w:rFonts w:cs="Segoe UI"/>
        </w:rPr>
      </w:pPr>
      <w:r w:rsidRPr="00BB44AD">
        <w:rPr>
          <w:rFonts w:cs="Segoe UI"/>
        </w:rPr>
        <w:lastRenderedPageBreak/>
        <w:t xml:space="preserve">2. Background </w:t>
      </w:r>
    </w:p>
    <w:p w14:paraId="62DBC0D8" w14:textId="77777777" w:rsidR="00C8350F" w:rsidRPr="00BE54A6" w:rsidRDefault="00C8350F" w:rsidP="00C8350F">
      <w:pPr>
        <w:pStyle w:val="ListParagraph"/>
        <w:numPr>
          <w:ilvl w:val="1"/>
          <w:numId w:val="5"/>
        </w:numPr>
        <w:rPr>
          <w:rFonts w:cs="Segoe UI"/>
          <w:b/>
          <w:sz w:val="20"/>
        </w:rPr>
      </w:pPr>
      <w:r w:rsidRPr="00BE54A6">
        <w:rPr>
          <w:rFonts w:cs="Segoe UI"/>
          <w:b/>
          <w:sz w:val="20"/>
        </w:rPr>
        <w:t>Purpose of the proposal</w:t>
      </w:r>
    </w:p>
    <w:p w14:paraId="23820FB0" w14:textId="77777777" w:rsidR="00C8350F" w:rsidRPr="00B65D77" w:rsidRDefault="00C8350F" w:rsidP="00C8350F">
      <w:pPr>
        <w:contextualSpacing/>
        <w:rPr>
          <w:rFonts w:cs="Segoe UI"/>
          <w:color w:val="FF0000"/>
          <w:sz w:val="20"/>
        </w:rPr>
      </w:pPr>
      <w:r w:rsidRPr="00B65D77">
        <w:rPr>
          <w:rFonts w:cs="Segoe UI"/>
          <w:color w:val="FF0000"/>
          <w:sz w:val="20"/>
        </w:rPr>
        <w:t>Provide a description of the purpose of the clearance.</w:t>
      </w:r>
    </w:p>
    <w:p w14:paraId="4FA09805" w14:textId="77777777" w:rsidR="00C8350F" w:rsidRDefault="00C8350F" w:rsidP="00C8350F">
      <w:pPr>
        <w:pStyle w:val="ListParagraph"/>
        <w:ind w:left="360"/>
        <w:rPr>
          <w:rFonts w:cs="Segoe UI"/>
          <w:b/>
          <w:sz w:val="20"/>
        </w:rPr>
      </w:pPr>
    </w:p>
    <w:p w14:paraId="5EF4E3C9" w14:textId="77777777" w:rsidR="00C8350F" w:rsidRPr="00BE54A6" w:rsidRDefault="00C8350F" w:rsidP="00C8350F">
      <w:pPr>
        <w:pStyle w:val="ListParagraph"/>
        <w:numPr>
          <w:ilvl w:val="1"/>
          <w:numId w:val="5"/>
        </w:numPr>
        <w:rPr>
          <w:rFonts w:cs="Segoe UI"/>
          <w:b/>
          <w:sz w:val="20"/>
        </w:rPr>
      </w:pPr>
      <w:r>
        <w:rPr>
          <w:rFonts w:cs="Segoe UI"/>
          <w:b/>
          <w:sz w:val="20"/>
        </w:rPr>
        <w:t>Background</w:t>
      </w:r>
    </w:p>
    <w:p w14:paraId="73D38C67" w14:textId="77777777" w:rsidR="00C8350F" w:rsidRPr="00B16A55" w:rsidRDefault="00C8350F" w:rsidP="00C8350F">
      <w:pPr>
        <w:contextualSpacing/>
        <w:rPr>
          <w:rFonts w:cs="Segoe UI"/>
          <w:color w:val="FF0000"/>
          <w:sz w:val="20"/>
        </w:rPr>
      </w:pPr>
      <w:r w:rsidRPr="00B65D77">
        <w:rPr>
          <w:rFonts w:cs="Segoe UI"/>
          <w:color w:val="FF0000"/>
          <w:sz w:val="20"/>
        </w:rPr>
        <w:t xml:space="preserve">Provide </w:t>
      </w:r>
      <w:r>
        <w:rPr>
          <w:rFonts w:cs="Segoe UI"/>
          <w:color w:val="FF0000"/>
          <w:sz w:val="20"/>
        </w:rPr>
        <w:t xml:space="preserve">background information for the site of proposed clearance for context e.g. current and surrounding land use, history of the site (where relevant), development zoning and other relevant details. </w:t>
      </w:r>
    </w:p>
    <w:p w14:paraId="15BE4B53" w14:textId="77777777" w:rsidR="00C8350F" w:rsidRDefault="00C8350F" w:rsidP="00C8350F">
      <w:pPr>
        <w:pStyle w:val="ListParagraph"/>
        <w:numPr>
          <w:ilvl w:val="1"/>
          <w:numId w:val="5"/>
        </w:numPr>
        <w:tabs>
          <w:tab w:val="left" w:pos="1245"/>
        </w:tabs>
        <w:spacing w:after="0" w:line="240" w:lineRule="auto"/>
        <w:rPr>
          <w:rFonts w:cs="Segoe UI"/>
          <w:b/>
          <w:sz w:val="20"/>
        </w:rPr>
      </w:pPr>
      <w:r>
        <w:rPr>
          <w:rFonts w:cs="Segoe UI"/>
          <w:b/>
          <w:sz w:val="20"/>
        </w:rPr>
        <w:t>General location map</w:t>
      </w:r>
    </w:p>
    <w:p w14:paraId="405C6507" w14:textId="77777777" w:rsidR="00C8350F" w:rsidRPr="003F2BC7" w:rsidRDefault="00C8350F" w:rsidP="00C8350F">
      <w:pPr>
        <w:tabs>
          <w:tab w:val="left" w:pos="1245"/>
        </w:tabs>
        <w:spacing w:after="0" w:line="240" w:lineRule="auto"/>
        <w:rPr>
          <w:rFonts w:cs="Segoe UI"/>
          <w:color w:val="FF0000"/>
          <w:sz w:val="20"/>
        </w:rPr>
      </w:pPr>
      <w:r>
        <w:rPr>
          <w:rFonts w:cs="Segoe UI"/>
          <w:color w:val="FF0000"/>
          <w:sz w:val="20"/>
        </w:rPr>
        <w:t xml:space="preserve">Provide representative maps </w:t>
      </w:r>
      <w:r w:rsidRPr="003F2BC7">
        <w:rPr>
          <w:rFonts w:cs="Segoe UI"/>
          <w:color w:val="FF0000"/>
          <w:sz w:val="20"/>
        </w:rPr>
        <w:t xml:space="preserve">displayed </w:t>
      </w:r>
      <w:r>
        <w:rPr>
          <w:rFonts w:cs="Segoe UI"/>
          <w:color w:val="FF0000"/>
          <w:sz w:val="20"/>
        </w:rPr>
        <w:t>at multiple scales including;</w:t>
      </w:r>
    </w:p>
    <w:p w14:paraId="339C8806" w14:textId="77777777" w:rsidR="00C8350F" w:rsidRPr="007A69C5" w:rsidRDefault="00C8350F" w:rsidP="00C8350F">
      <w:pPr>
        <w:pStyle w:val="ListParagraph"/>
        <w:numPr>
          <w:ilvl w:val="0"/>
          <w:numId w:val="20"/>
        </w:numPr>
        <w:tabs>
          <w:tab w:val="left" w:pos="1245"/>
        </w:tabs>
        <w:spacing w:after="0" w:line="240" w:lineRule="auto"/>
        <w:rPr>
          <w:rFonts w:cs="Segoe UI"/>
          <w:color w:val="FF0000"/>
          <w:sz w:val="20"/>
        </w:rPr>
      </w:pPr>
      <w:r w:rsidRPr="007A69C5">
        <w:rPr>
          <w:rFonts w:cs="Segoe UI"/>
          <w:color w:val="FF0000"/>
          <w:sz w:val="20"/>
        </w:rPr>
        <w:t>Site map(s) (recommended scale 1:10 000 or lower) showing the boundary of the area of impact. The map(s) should include the location of individual scattered trees (if applicable) and patches of vegetation proposed to be cleared</w:t>
      </w:r>
    </w:p>
    <w:p w14:paraId="171B16CA" w14:textId="77777777" w:rsidR="00C8350F" w:rsidRPr="007A69C5" w:rsidRDefault="00C8350F" w:rsidP="00C8350F">
      <w:pPr>
        <w:pStyle w:val="ListParagraph"/>
        <w:numPr>
          <w:ilvl w:val="0"/>
          <w:numId w:val="20"/>
        </w:numPr>
        <w:tabs>
          <w:tab w:val="left" w:pos="1245"/>
        </w:tabs>
        <w:spacing w:after="0" w:line="240" w:lineRule="auto"/>
        <w:rPr>
          <w:rFonts w:cs="Segoe UI"/>
          <w:color w:val="FF0000"/>
          <w:sz w:val="20"/>
        </w:rPr>
      </w:pPr>
      <w:r w:rsidRPr="007A69C5">
        <w:rPr>
          <w:rFonts w:cs="Segoe UI"/>
          <w:color w:val="FF0000"/>
          <w:sz w:val="20"/>
        </w:rPr>
        <w:t>Location map (recommended scale 1:50 000 or higher) showing landscape features, site boundary and any other relevant details, such as local government boundaries and township locations, appropriate at this scale</w:t>
      </w:r>
    </w:p>
    <w:p w14:paraId="0545F73D" w14:textId="77777777" w:rsidR="00C8350F" w:rsidRPr="00B65D77" w:rsidRDefault="00C8350F" w:rsidP="00C8350F">
      <w:pPr>
        <w:contextualSpacing/>
        <w:rPr>
          <w:rFonts w:cs="Segoe UI"/>
          <w:color w:val="FF0000"/>
          <w:sz w:val="20"/>
        </w:rPr>
      </w:pPr>
    </w:p>
    <w:p w14:paraId="682A86F2" w14:textId="77777777" w:rsidR="00C8350F" w:rsidRPr="00BE54A6" w:rsidRDefault="00C8350F" w:rsidP="00C8350F">
      <w:pPr>
        <w:pStyle w:val="ListParagraph"/>
        <w:numPr>
          <w:ilvl w:val="1"/>
          <w:numId w:val="5"/>
        </w:numPr>
        <w:rPr>
          <w:rFonts w:cs="Segoe UI"/>
          <w:b/>
          <w:sz w:val="20"/>
        </w:rPr>
      </w:pPr>
      <w:r w:rsidRPr="00BE54A6">
        <w:rPr>
          <w:rFonts w:cs="Segoe UI"/>
          <w:b/>
          <w:sz w:val="20"/>
        </w:rPr>
        <w:t xml:space="preserve">Approvals </w:t>
      </w:r>
      <w:r w:rsidRPr="00BE54A6">
        <w:rPr>
          <w:rFonts w:cs="Segoe UI"/>
          <w:b/>
          <w:sz w:val="20"/>
          <w:u w:val="single"/>
        </w:rPr>
        <w:t>required</w:t>
      </w:r>
      <w:r w:rsidRPr="00BE54A6">
        <w:rPr>
          <w:rFonts w:cs="Segoe UI"/>
          <w:b/>
          <w:i/>
          <w:sz w:val="20"/>
        </w:rPr>
        <w:t xml:space="preserve"> or</w:t>
      </w:r>
      <w:r w:rsidRPr="00BE54A6">
        <w:rPr>
          <w:rFonts w:cs="Segoe UI"/>
          <w:b/>
          <w:sz w:val="20"/>
        </w:rPr>
        <w:t xml:space="preserve"> </w:t>
      </w:r>
      <w:r w:rsidRPr="00BE54A6">
        <w:rPr>
          <w:rFonts w:cs="Segoe UI"/>
          <w:b/>
          <w:sz w:val="20"/>
          <w:u w:val="single"/>
        </w:rPr>
        <w:t>obtained</w:t>
      </w:r>
      <w:r w:rsidRPr="00BE54A6">
        <w:rPr>
          <w:rFonts w:cs="Segoe UI"/>
          <w:b/>
          <w:sz w:val="20"/>
        </w:rPr>
        <w:t xml:space="preserve"> under other legislation (including past clearance approvals)</w:t>
      </w:r>
    </w:p>
    <w:p w14:paraId="4287DD10" w14:textId="77777777" w:rsidR="00C8350F" w:rsidRPr="00723578" w:rsidRDefault="00C8350F" w:rsidP="00C8350F">
      <w:pPr>
        <w:rPr>
          <w:rFonts w:cs="Segoe UI"/>
          <w:color w:val="FF0000"/>
          <w:sz w:val="20"/>
        </w:rPr>
      </w:pPr>
      <w:proofErr w:type="gramStart"/>
      <w:r w:rsidRPr="00723578">
        <w:rPr>
          <w:rFonts w:cs="Segoe UI"/>
          <w:color w:val="FF0000"/>
          <w:sz w:val="20"/>
        </w:rPr>
        <w:t>e.g</w:t>
      </w:r>
      <w:proofErr w:type="gramEnd"/>
      <w:r w:rsidRPr="00723578">
        <w:rPr>
          <w:rFonts w:cs="Segoe UI"/>
          <w:color w:val="FF0000"/>
          <w:sz w:val="20"/>
        </w:rPr>
        <w:t>. demonstrate compliance with:</w:t>
      </w:r>
    </w:p>
    <w:p w14:paraId="71387EE8" w14:textId="77777777" w:rsidR="00C8350F" w:rsidRPr="00723578" w:rsidRDefault="00C8350F" w:rsidP="00C8350F">
      <w:pPr>
        <w:rPr>
          <w:rFonts w:cs="Segoe UI"/>
          <w:color w:val="FF0000"/>
          <w:sz w:val="20"/>
        </w:rPr>
      </w:pPr>
      <w:r w:rsidRPr="00723578">
        <w:rPr>
          <w:rFonts w:cs="Segoe UI"/>
          <w:color w:val="FF0000"/>
          <w:sz w:val="20"/>
        </w:rPr>
        <w:t>Native Vegetation Act 1991</w:t>
      </w:r>
    </w:p>
    <w:p w14:paraId="1F699128" w14:textId="77777777" w:rsidR="00C8350F" w:rsidRPr="00723578" w:rsidRDefault="00C8350F" w:rsidP="00C8350F">
      <w:pPr>
        <w:rPr>
          <w:rFonts w:cs="Segoe UI"/>
          <w:color w:val="FF0000"/>
          <w:sz w:val="20"/>
        </w:rPr>
      </w:pPr>
      <w:r w:rsidRPr="00723578">
        <w:rPr>
          <w:rFonts w:cs="Segoe UI"/>
          <w:color w:val="FF0000"/>
          <w:sz w:val="20"/>
        </w:rPr>
        <w:t>Development Act 1993</w:t>
      </w:r>
    </w:p>
    <w:p w14:paraId="2FF25D36" w14:textId="77777777" w:rsidR="00C8350F" w:rsidRPr="00723578" w:rsidRDefault="00C8350F" w:rsidP="00C8350F">
      <w:pPr>
        <w:rPr>
          <w:rFonts w:cs="Segoe UI"/>
          <w:color w:val="FF0000"/>
          <w:sz w:val="20"/>
        </w:rPr>
      </w:pPr>
      <w:r w:rsidRPr="00723578">
        <w:rPr>
          <w:rFonts w:cs="Segoe UI"/>
          <w:color w:val="FF0000"/>
          <w:sz w:val="20"/>
        </w:rPr>
        <w:t>Fire and Emergency Services Act 2005</w:t>
      </w:r>
    </w:p>
    <w:p w14:paraId="7FEEA480" w14:textId="77777777" w:rsidR="00C8350F" w:rsidRPr="00723578" w:rsidRDefault="00C8350F" w:rsidP="00C8350F">
      <w:pPr>
        <w:rPr>
          <w:rFonts w:cs="Segoe UI"/>
          <w:color w:val="FF0000"/>
          <w:sz w:val="20"/>
        </w:rPr>
      </w:pPr>
      <w:r w:rsidRPr="00723578">
        <w:rPr>
          <w:rFonts w:cs="Segoe UI"/>
          <w:color w:val="FF0000"/>
          <w:sz w:val="20"/>
        </w:rPr>
        <w:t>Water Resources Act 1997</w:t>
      </w:r>
    </w:p>
    <w:p w14:paraId="0129B213" w14:textId="77777777" w:rsidR="00C8350F" w:rsidRPr="00723578" w:rsidRDefault="00C8350F" w:rsidP="00C8350F">
      <w:pPr>
        <w:rPr>
          <w:rFonts w:cs="Segoe UI"/>
          <w:color w:val="FF0000"/>
          <w:sz w:val="20"/>
        </w:rPr>
      </w:pPr>
      <w:r w:rsidRPr="00723578">
        <w:rPr>
          <w:rFonts w:cs="Segoe UI"/>
          <w:color w:val="FF0000"/>
          <w:sz w:val="20"/>
        </w:rPr>
        <w:t>Environment Protection and Biodiversity Conservation Act 1999</w:t>
      </w:r>
    </w:p>
    <w:p w14:paraId="37A121D9" w14:textId="77777777" w:rsidR="00C8350F" w:rsidRPr="00723578" w:rsidRDefault="00C8350F" w:rsidP="00C8350F">
      <w:pPr>
        <w:rPr>
          <w:rFonts w:cs="Segoe UI"/>
          <w:color w:val="FF0000"/>
          <w:sz w:val="20"/>
        </w:rPr>
      </w:pPr>
      <w:r w:rsidRPr="00723578">
        <w:rPr>
          <w:rFonts w:cs="Segoe UI"/>
          <w:color w:val="FF0000"/>
          <w:sz w:val="20"/>
        </w:rPr>
        <w:t>Coast Protection Act 1972</w:t>
      </w:r>
    </w:p>
    <w:p w14:paraId="3B9C5C59" w14:textId="77777777" w:rsidR="00C8350F" w:rsidRPr="00723578" w:rsidRDefault="00C8350F" w:rsidP="00C8350F">
      <w:pPr>
        <w:rPr>
          <w:rFonts w:cs="Segoe UI"/>
          <w:color w:val="FF0000"/>
          <w:sz w:val="20"/>
        </w:rPr>
      </w:pPr>
      <w:r w:rsidRPr="00723578">
        <w:rPr>
          <w:rFonts w:cs="Segoe UI"/>
          <w:color w:val="FF0000"/>
          <w:sz w:val="20"/>
        </w:rPr>
        <w:t>Pastoral Land Management and Conservation Act 1989</w:t>
      </w:r>
    </w:p>
    <w:p w14:paraId="788F9174" w14:textId="77777777" w:rsidR="00C8350F" w:rsidRPr="00723578" w:rsidRDefault="00C8350F" w:rsidP="00C8350F">
      <w:pPr>
        <w:rPr>
          <w:rFonts w:cs="Segoe UI"/>
          <w:color w:val="FF0000"/>
          <w:sz w:val="20"/>
        </w:rPr>
      </w:pPr>
      <w:r w:rsidRPr="00723578">
        <w:rPr>
          <w:rFonts w:cs="Segoe UI"/>
          <w:color w:val="FF0000"/>
          <w:sz w:val="20"/>
        </w:rPr>
        <w:t>Environment Protection Act 1993</w:t>
      </w:r>
    </w:p>
    <w:p w14:paraId="36CC0827" w14:textId="77777777" w:rsidR="00C8350F" w:rsidRPr="00723578" w:rsidRDefault="00C8350F" w:rsidP="00C8350F">
      <w:pPr>
        <w:rPr>
          <w:rFonts w:cs="Segoe UI"/>
          <w:color w:val="FF0000"/>
          <w:sz w:val="20"/>
        </w:rPr>
      </w:pPr>
      <w:r w:rsidRPr="00723578">
        <w:rPr>
          <w:rFonts w:cs="Segoe UI"/>
          <w:color w:val="FF0000"/>
          <w:sz w:val="20"/>
        </w:rPr>
        <w:t>River Murray Act 2003</w:t>
      </w:r>
    </w:p>
    <w:p w14:paraId="4C618121" w14:textId="77777777" w:rsidR="00C8350F" w:rsidRPr="00723578" w:rsidRDefault="00C8350F" w:rsidP="00C8350F">
      <w:pPr>
        <w:rPr>
          <w:rFonts w:cs="Segoe UI"/>
          <w:color w:val="FF0000"/>
          <w:sz w:val="20"/>
        </w:rPr>
      </w:pPr>
      <w:r w:rsidRPr="00723578">
        <w:rPr>
          <w:rFonts w:cs="Segoe UI"/>
          <w:color w:val="FF0000"/>
          <w:sz w:val="20"/>
        </w:rPr>
        <w:t>National Parks and Wildlife Act 1972</w:t>
      </w:r>
    </w:p>
    <w:p w14:paraId="53A3BB55" w14:textId="77777777" w:rsidR="00C8350F" w:rsidRDefault="00C8350F" w:rsidP="00C8350F">
      <w:pPr>
        <w:rPr>
          <w:rFonts w:cs="Segoe UI"/>
          <w:color w:val="FF0000"/>
          <w:sz w:val="20"/>
        </w:rPr>
      </w:pPr>
      <w:r w:rsidRPr="00723578">
        <w:rPr>
          <w:rFonts w:cs="Segoe UI"/>
          <w:color w:val="FF0000"/>
          <w:sz w:val="20"/>
        </w:rPr>
        <w:t>Natural Resources Management Act 2004</w:t>
      </w:r>
    </w:p>
    <w:p w14:paraId="11FD9724" w14:textId="489C0BE8" w:rsidR="00C359B2" w:rsidRDefault="00C359B2" w:rsidP="00C8350F">
      <w:pPr>
        <w:rPr>
          <w:rFonts w:cs="Segoe UI"/>
          <w:color w:val="FF0000"/>
          <w:sz w:val="20"/>
        </w:rPr>
      </w:pPr>
      <w:r>
        <w:rPr>
          <w:rFonts w:cs="Segoe UI"/>
          <w:color w:val="FF0000"/>
          <w:sz w:val="20"/>
        </w:rPr>
        <w:t>Aboriginal Heritage Act 1988</w:t>
      </w:r>
    </w:p>
    <w:p w14:paraId="262BF4B9" w14:textId="7184D7D7" w:rsidR="004E4DEC" w:rsidRDefault="004E4DEC">
      <w:pPr>
        <w:spacing w:after="0" w:line="240" w:lineRule="auto"/>
        <w:rPr>
          <w:rFonts w:cs="Segoe UI"/>
          <w:b/>
          <w:sz w:val="20"/>
        </w:rPr>
      </w:pPr>
      <w:r>
        <w:rPr>
          <w:rFonts w:cs="Segoe UI"/>
          <w:b/>
          <w:sz w:val="20"/>
        </w:rPr>
        <w:br w:type="page"/>
      </w:r>
    </w:p>
    <w:p w14:paraId="5F09B2EE" w14:textId="51C345B4" w:rsidR="00C8350F" w:rsidRDefault="004E4DEC" w:rsidP="00C8350F">
      <w:pPr>
        <w:pStyle w:val="Heading1"/>
        <w:rPr>
          <w:rFonts w:cs="Segoe UI"/>
        </w:rPr>
      </w:pPr>
      <w:r>
        <w:rPr>
          <w:rFonts w:cs="Segoe UI"/>
        </w:rPr>
        <w:lastRenderedPageBreak/>
        <w:t>3</w:t>
      </w:r>
      <w:r w:rsidR="00C8350F">
        <w:rPr>
          <w:rFonts w:cs="Segoe UI"/>
        </w:rPr>
        <w:t>. Method</w:t>
      </w:r>
      <w:r w:rsidR="00C8350F" w:rsidRPr="00BE54A6">
        <w:rPr>
          <w:rFonts w:cs="Segoe UI"/>
        </w:rPr>
        <w:t xml:space="preserve"> </w:t>
      </w:r>
    </w:p>
    <w:p w14:paraId="12224694" w14:textId="77777777" w:rsidR="00C8350F" w:rsidRPr="00723578" w:rsidRDefault="00C8350F" w:rsidP="00C8350F">
      <w:pPr>
        <w:rPr>
          <w:rFonts w:cs="Segoe UI"/>
          <w:color w:val="FF0000"/>
          <w:sz w:val="20"/>
        </w:rPr>
      </w:pPr>
    </w:p>
    <w:p w14:paraId="47FA67BE" w14:textId="6BD69ED4" w:rsidR="00C8350F" w:rsidRPr="00A14377" w:rsidRDefault="00C8350F" w:rsidP="00A14377">
      <w:pPr>
        <w:pStyle w:val="ListParagraph"/>
        <w:numPr>
          <w:ilvl w:val="1"/>
          <w:numId w:val="26"/>
        </w:numPr>
        <w:tabs>
          <w:tab w:val="left" w:pos="1245"/>
        </w:tabs>
        <w:spacing w:after="0" w:line="240" w:lineRule="auto"/>
        <w:rPr>
          <w:rFonts w:cs="Segoe UI"/>
          <w:b/>
          <w:sz w:val="20"/>
        </w:rPr>
      </w:pPr>
      <w:r w:rsidRPr="00A14377">
        <w:rPr>
          <w:rFonts w:cs="Segoe UI"/>
          <w:b/>
          <w:sz w:val="20"/>
        </w:rPr>
        <w:t xml:space="preserve">Flora assessment </w:t>
      </w:r>
    </w:p>
    <w:p w14:paraId="378A7F73" w14:textId="4357FB17" w:rsidR="004E4DEC" w:rsidRDefault="00C8350F" w:rsidP="00C8350F">
      <w:pPr>
        <w:tabs>
          <w:tab w:val="left" w:pos="1245"/>
        </w:tabs>
        <w:spacing w:after="0" w:line="240" w:lineRule="auto"/>
        <w:rPr>
          <w:rFonts w:cs="Segoe UI"/>
          <w:color w:val="FF0000"/>
          <w:sz w:val="20"/>
        </w:rPr>
      </w:pPr>
      <w:r>
        <w:rPr>
          <w:rFonts w:cs="Segoe UI"/>
          <w:color w:val="FF0000"/>
          <w:sz w:val="20"/>
        </w:rPr>
        <w:t>Provide details of the flora assessment, such</w:t>
      </w:r>
      <w:r w:rsidR="007F3596">
        <w:rPr>
          <w:rFonts w:cs="Segoe UI"/>
          <w:color w:val="FF0000"/>
          <w:sz w:val="20"/>
        </w:rPr>
        <w:t xml:space="preserve"> as database searches, date(s) </w:t>
      </w:r>
      <w:r>
        <w:rPr>
          <w:rFonts w:cs="Segoe UI"/>
          <w:color w:val="FF0000"/>
          <w:sz w:val="20"/>
        </w:rPr>
        <w:t>o</w:t>
      </w:r>
      <w:r w:rsidR="007F3596">
        <w:rPr>
          <w:rFonts w:cs="Segoe UI"/>
          <w:color w:val="FF0000"/>
          <w:sz w:val="20"/>
        </w:rPr>
        <w:t>f</w:t>
      </w:r>
      <w:r>
        <w:rPr>
          <w:rFonts w:cs="Segoe UI"/>
          <w:color w:val="FF0000"/>
          <w:sz w:val="20"/>
        </w:rPr>
        <w:t xml:space="preserve"> inspection, time spent on site and effort and method</w:t>
      </w:r>
      <w:r w:rsidR="007F3596">
        <w:rPr>
          <w:rFonts w:cs="Segoe UI"/>
          <w:color w:val="FF0000"/>
          <w:sz w:val="20"/>
        </w:rPr>
        <w:t>ology applied including searches for the presence</w:t>
      </w:r>
      <w:r>
        <w:rPr>
          <w:rFonts w:cs="Segoe UI"/>
          <w:color w:val="FF0000"/>
          <w:sz w:val="20"/>
        </w:rPr>
        <w:t xml:space="preserve"> of species listed under the NP&amp;W 1972 or the EPBC Act 1999.</w:t>
      </w:r>
    </w:p>
    <w:p w14:paraId="18A6CA1F" w14:textId="77777777" w:rsidR="004E4DEC" w:rsidRDefault="004E4DEC" w:rsidP="00C8350F">
      <w:pPr>
        <w:tabs>
          <w:tab w:val="left" w:pos="1245"/>
        </w:tabs>
        <w:spacing w:after="0" w:line="240" w:lineRule="auto"/>
        <w:rPr>
          <w:rFonts w:cs="Segoe UI"/>
          <w:color w:val="FF0000"/>
          <w:sz w:val="20"/>
        </w:rPr>
      </w:pPr>
    </w:p>
    <w:p w14:paraId="5710CCCD" w14:textId="77777777" w:rsidR="00C8350F" w:rsidRDefault="00C8350F" w:rsidP="00A14377">
      <w:pPr>
        <w:pStyle w:val="ListParagraph"/>
        <w:numPr>
          <w:ilvl w:val="1"/>
          <w:numId w:val="26"/>
        </w:numPr>
        <w:tabs>
          <w:tab w:val="left" w:pos="1245"/>
        </w:tabs>
        <w:spacing w:after="0" w:line="240" w:lineRule="auto"/>
        <w:rPr>
          <w:rFonts w:cs="Segoe UI"/>
          <w:b/>
          <w:sz w:val="20"/>
        </w:rPr>
      </w:pPr>
      <w:r>
        <w:rPr>
          <w:rFonts w:cs="Segoe UI"/>
          <w:b/>
          <w:sz w:val="20"/>
        </w:rPr>
        <w:t>Fauna assessment</w:t>
      </w:r>
    </w:p>
    <w:p w14:paraId="670C4FCF" w14:textId="76DE657C" w:rsidR="00C8350F" w:rsidRPr="00A14377" w:rsidRDefault="00C8350F" w:rsidP="00A14377">
      <w:pPr>
        <w:tabs>
          <w:tab w:val="left" w:pos="1245"/>
        </w:tabs>
        <w:spacing w:after="0" w:line="240" w:lineRule="auto"/>
        <w:rPr>
          <w:rFonts w:cs="Segoe UI"/>
          <w:color w:val="FF0000"/>
          <w:sz w:val="20"/>
        </w:rPr>
      </w:pPr>
      <w:r>
        <w:rPr>
          <w:rFonts w:cs="Segoe UI"/>
          <w:color w:val="FF0000"/>
          <w:sz w:val="20"/>
        </w:rPr>
        <w:t xml:space="preserve">Provide details of the fauna assessments undertaken, including database searches and </w:t>
      </w:r>
      <w:r w:rsidRPr="00A14377">
        <w:rPr>
          <w:rFonts w:cs="Segoe UI"/>
          <w:color w:val="FF0000"/>
          <w:sz w:val="20"/>
        </w:rPr>
        <w:t xml:space="preserve">sampling methods. Information </w:t>
      </w:r>
      <w:r>
        <w:rPr>
          <w:rFonts w:cs="Segoe UI"/>
          <w:color w:val="FF0000"/>
          <w:sz w:val="20"/>
        </w:rPr>
        <w:t>to</w:t>
      </w:r>
      <w:r w:rsidRPr="00A14377">
        <w:rPr>
          <w:rFonts w:cs="Segoe UI"/>
          <w:color w:val="FF0000"/>
          <w:sz w:val="20"/>
        </w:rPr>
        <w:t xml:space="preserve"> be provided on the survey methods followed, survey effort (time/days and area surveyed) and results.  Surveyors must ensure that any relevant fauna permit (e.g. under the NP</w:t>
      </w:r>
      <w:r w:rsidR="007F3596">
        <w:rPr>
          <w:rFonts w:cs="Segoe UI"/>
          <w:color w:val="FF0000"/>
          <w:sz w:val="20"/>
        </w:rPr>
        <w:t>&amp;</w:t>
      </w:r>
      <w:r w:rsidRPr="00A14377">
        <w:rPr>
          <w:rFonts w:cs="Segoe UI"/>
          <w:color w:val="FF0000"/>
          <w:sz w:val="20"/>
        </w:rPr>
        <w:t>W Act</w:t>
      </w:r>
      <w:r w:rsidR="007F3596">
        <w:rPr>
          <w:rFonts w:cs="Segoe UI"/>
          <w:color w:val="FF0000"/>
          <w:sz w:val="20"/>
        </w:rPr>
        <w:t xml:space="preserve"> 1972</w:t>
      </w:r>
      <w:r w:rsidRPr="00A14377">
        <w:rPr>
          <w:rFonts w:cs="Segoe UI"/>
          <w:color w:val="FF0000"/>
          <w:sz w:val="20"/>
        </w:rPr>
        <w:t>) has been obtained prior to conducting the survey).</w:t>
      </w:r>
    </w:p>
    <w:p w14:paraId="5FEABF6C" w14:textId="77777777" w:rsidR="00714DB0" w:rsidRPr="00AA13CE" w:rsidRDefault="00714DB0" w:rsidP="00AA13CE">
      <w:pPr>
        <w:rPr>
          <w:rFonts w:cs="Segoe UI"/>
          <w:color w:val="FF0000"/>
          <w:sz w:val="20"/>
        </w:rPr>
      </w:pPr>
    </w:p>
    <w:p w14:paraId="1053C799" w14:textId="25699E5F" w:rsidR="00E42656" w:rsidRPr="00BB44AD" w:rsidRDefault="00E42656">
      <w:pPr>
        <w:spacing w:after="0" w:line="240" w:lineRule="auto"/>
        <w:rPr>
          <w:rFonts w:cs="Segoe UI"/>
          <w:sz w:val="20"/>
        </w:rPr>
      </w:pPr>
    </w:p>
    <w:p w14:paraId="5FED62E0" w14:textId="77777777" w:rsidR="00E42656" w:rsidRPr="00BB44AD" w:rsidRDefault="00E42656">
      <w:pPr>
        <w:spacing w:after="0" w:line="240" w:lineRule="auto"/>
        <w:rPr>
          <w:rFonts w:cs="Segoe UI"/>
          <w:sz w:val="20"/>
        </w:rPr>
      </w:pPr>
      <w:r w:rsidRPr="00BB44AD">
        <w:rPr>
          <w:rFonts w:cs="Segoe UI"/>
          <w:sz w:val="20"/>
        </w:rPr>
        <w:br w:type="page"/>
      </w:r>
    </w:p>
    <w:p w14:paraId="2FC5F876" w14:textId="1C44E26F" w:rsidR="00E42656" w:rsidRPr="00BB44AD" w:rsidRDefault="004E4DEC" w:rsidP="00E42656">
      <w:pPr>
        <w:pStyle w:val="Heading1"/>
        <w:rPr>
          <w:rFonts w:cs="Segoe UI"/>
        </w:rPr>
      </w:pPr>
      <w:r>
        <w:rPr>
          <w:rFonts w:cs="Segoe UI"/>
        </w:rPr>
        <w:lastRenderedPageBreak/>
        <w:t>4</w:t>
      </w:r>
      <w:r w:rsidR="00E42656" w:rsidRPr="00BB44AD">
        <w:rPr>
          <w:rFonts w:cs="Segoe UI"/>
        </w:rPr>
        <w:t xml:space="preserve">. </w:t>
      </w:r>
      <w:r w:rsidR="00EE257B">
        <w:rPr>
          <w:rFonts w:cs="Segoe UI"/>
        </w:rPr>
        <w:t xml:space="preserve">Assessment </w:t>
      </w:r>
      <w:r w:rsidR="00AB696F">
        <w:rPr>
          <w:rFonts w:cs="Segoe UI"/>
        </w:rPr>
        <w:t>outcomes</w:t>
      </w:r>
    </w:p>
    <w:p w14:paraId="3A7FB7F4" w14:textId="77777777" w:rsidR="00AB696F" w:rsidRDefault="00AB696F" w:rsidP="00BA6B1C">
      <w:pPr>
        <w:rPr>
          <w:rFonts w:cs="Segoe UI"/>
          <w:color w:val="FF0000"/>
          <w:sz w:val="24"/>
        </w:rPr>
      </w:pPr>
    </w:p>
    <w:p w14:paraId="2E253AAC" w14:textId="68651E75" w:rsidR="00AB696F" w:rsidRPr="00A14377" w:rsidRDefault="00AB696F" w:rsidP="00A14377">
      <w:pPr>
        <w:pStyle w:val="ListParagraph"/>
        <w:numPr>
          <w:ilvl w:val="1"/>
          <w:numId w:val="27"/>
        </w:numPr>
        <w:rPr>
          <w:rFonts w:cs="Segoe UI"/>
          <w:b/>
          <w:sz w:val="32"/>
        </w:rPr>
      </w:pPr>
      <w:r w:rsidRPr="00A14377">
        <w:rPr>
          <w:rFonts w:cs="Segoe UI"/>
          <w:b/>
          <w:sz w:val="32"/>
        </w:rPr>
        <w:t>Vegetation Assessment</w:t>
      </w:r>
    </w:p>
    <w:p w14:paraId="6548A1C3" w14:textId="77777777" w:rsidR="00AB696F" w:rsidRPr="00AB696F" w:rsidRDefault="00AB696F" w:rsidP="00AB696F">
      <w:pPr>
        <w:rPr>
          <w:rFonts w:cs="Segoe UI"/>
          <w:b/>
          <w:sz w:val="20"/>
        </w:rPr>
      </w:pPr>
      <w:r w:rsidRPr="00AB696F">
        <w:rPr>
          <w:rFonts w:cs="Segoe UI"/>
          <w:b/>
          <w:sz w:val="20"/>
        </w:rPr>
        <w:t>General description of the vegetation, the site and matters of significance</w:t>
      </w:r>
    </w:p>
    <w:p w14:paraId="2E72A868" w14:textId="77777777" w:rsidR="00AB696F" w:rsidRPr="00AB696F" w:rsidRDefault="00AB696F" w:rsidP="00AB696F">
      <w:pPr>
        <w:contextualSpacing/>
        <w:rPr>
          <w:rFonts w:cs="Segoe UI"/>
          <w:color w:val="FF0000"/>
          <w:sz w:val="20"/>
        </w:rPr>
      </w:pPr>
      <w:r w:rsidRPr="00AB696F">
        <w:rPr>
          <w:rFonts w:cs="Segoe UI"/>
          <w:color w:val="FF0000"/>
          <w:sz w:val="20"/>
        </w:rPr>
        <w:t xml:space="preserve">Provide a general description of the site including the following; </w:t>
      </w:r>
    </w:p>
    <w:p w14:paraId="7FB36D34" w14:textId="4E26E21F" w:rsidR="00AB696F" w:rsidRPr="00AB696F" w:rsidRDefault="00FB18D8" w:rsidP="00800FA6">
      <w:pPr>
        <w:numPr>
          <w:ilvl w:val="0"/>
          <w:numId w:val="24"/>
        </w:numPr>
        <w:ind w:left="426"/>
        <w:contextualSpacing/>
        <w:rPr>
          <w:rFonts w:cs="Segoe UI"/>
          <w:color w:val="FF0000"/>
          <w:sz w:val="20"/>
        </w:rPr>
      </w:pPr>
      <w:r>
        <w:rPr>
          <w:rFonts w:cs="Segoe UI"/>
          <w:color w:val="FF0000"/>
          <w:sz w:val="20"/>
        </w:rPr>
        <w:t>Vegetation present</w:t>
      </w:r>
    </w:p>
    <w:p w14:paraId="21715269" w14:textId="374E5BA3" w:rsidR="00AB696F" w:rsidRPr="00AB696F" w:rsidRDefault="00FB18D8" w:rsidP="00800FA6">
      <w:pPr>
        <w:numPr>
          <w:ilvl w:val="0"/>
          <w:numId w:val="24"/>
        </w:numPr>
        <w:ind w:left="426"/>
        <w:contextualSpacing/>
        <w:rPr>
          <w:rFonts w:cs="Segoe UI"/>
          <w:color w:val="FF0000"/>
          <w:sz w:val="20"/>
        </w:rPr>
      </w:pPr>
      <w:r>
        <w:rPr>
          <w:rFonts w:cs="Segoe UI"/>
          <w:color w:val="FF0000"/>
          <w:sz w:val="20"/>
        </w:rPr>
        <w:t>L</w:t>
      </w:r>
      <w:r w:rsidR="00AB696F" w:rsidRPr="00AB696F">
        <w:rPr>
          <w:rFonts w:cs="Segoe UI"/>
          <w:color w:val="FF0000"/>
          <w:sz w:val="20"/>
        </w:rPr>
        <w:t>andform, geography and soils</w:t>
      </w:r>
    </w:p>
    <w:p w14:paraId="13735CFD" w14:textId="77777777" w:rsidR="00AB696F" w:rsidRPr="00A14377" w:rsidRDefault="00AB696F" w:rsidP="00800FA6">
      <w:pPr>
        <w:numPr>
          <w:ilvl w:val="0"/>
          <w:numId w:val="24"/>
        </w:numPr>
        <w:ind w:left="426"/>
        <w:contextualSpacing/>
        <w:rPr>
          <w:rFonts w:cs="Segoe UI"/>
          <w:i/>
          <w:color w:val="FF0000"/>
          <w:sz w:val="20"/>
          <w:u w:val="single"/>
        </w:rPr>
      </w:pPr>
      <w:r w:rsidRPr="00AB696F">
        <w:rPr>
          <w:rFonts w:cs="Segoe UI"/>
          <w:color w:val="FF0000"/>
          <w:sz w:val="20"/>
        </w:rPr>
        <w:t xml:space="preserve">Provide the Database search (BDBSA, EPBC, </w:t>
      </w:r>
      <w:proofErr w:type="spellStart"/>
      <w:r w:rsidRPr="00AB696F">
        <w:rPr>
          <w:rFonts w:cs="Segoe UI"/>
          <w:color w:val="FF0000"/>
          <w:sz w:val="20"/>
        </w:rPr>
        <w:t>AoLA</w:t>
      </w:r>
      <w:proofErr w:type="spellEnd"/>
      <w:r w:rsidRPr="00AB696F">
        <w:rPr>
          <w:rFonts w:cs="Segoe UI"/>
          <w:color w:val="FF0000"/>
          <w:sz w:val="20"/>
        </w:rPr>
        <w:t>) results plus direct observations, or incidental records of or suitable habitat for NP&amp;W Act listed species or EPBC Act listed species. If present, the location of these matters must be identified on a map.</w:t>
      </w:r>
    </w:p>
    <w:p w14:paraId="1C7A5378" w14:textId="77777777" w:rsidR="00AA1BD2" w:rsidRPr="00AB696F" w:rsidRDefault="00AA1BD2" w:rsidP="00A14377">
      <w:pPr>
        <w:ind w:left="720"/>
        <w:contextualSpacing/>
        <w:rPr>
          <w:rFonts w:cs="Segoe UI"/>
          <w:i/>
          <w:color w:val="FF0000"/>
          <w:sz w:val="20"/>
          <w:u w:val="single"/>
        </w:rPr>
      </w:pPr>
    </w:p>
    <w:p w14:paraId="4BC31D64" w14:textId="5A1A2E2E" w:rsidR="00AB696F" w:rsidRPr="00AB696F" w:rsidRDefault="00AB696F" w:rsidP="00AB696F">
      <w:pPr>
        <w:rPr>
          <w:rFonts w:cs="Segoe UI"/>
          <w:b/>
          <w:sz w:val="20"/>
        </w:rPr>
      </w:pPr>
      <w:r w:rsidRPr="00AB696F">
        <w:rPr>
          <w:rFonts w:cs="Segoe UI"/>
          <w:b/>
          <w:sz w:val="20"/>
        </w:rPr>
        <w:t>Det</w:t>
      </w:r>
      <w:r w:rsidR="004166DD">
        <w:rPr>
          <w:rFonts w:cs="Segoe UI"/>
          <w:b/>
          <w:sz w:val="20"/>
        </w:rPr>
        <w:t>ails of the vegetation association</w:t>
      </w:r>
      <w:r w:rsidRPr="00AB696F">
        <w:rPr>
          <w:rFonts w:cs="Segoe UI"/>
          <w:b/>
          <w:sz w:val="20"/>
        </w:rPr>
        <w:t>s/scattered trees proposed to be impacted</w:t>
      </w:r>
    </w:p>
    <w:p w14:paraId="174B6A1C" w14:textId="77777777" w:rsidR="00AB696F" w:rsidRPr="00AB696F" w:rsidRDefault="00AB696F" w:rsidP="00AB696F">
      <w:pPr>
        <w:rPr>
          <w:rFonts w:cs="Segoe UI"/>
          <w:color w:val="FF0000"/>
          <w:sz w:val="20"/>
        </w:rPr>
      </w:pPr>
      <w:r w:rsidRPr="00AB696F">
        <w:rPr>
          <w:rFonts w:cs="Segoe UI"/>
          <w:color w:val="FF0000"/>
          <w:sz w:val="20"/>
        </w:rPr>
        <w:t xml:space="preserve">For </w:t>
      </w:r>
      <w:r w:rsidRPr="00AB696F">
        <w:rPr>
          <w:rFonts w:cs="Segoe UI"/>
          <w:b/>
          <w:color w:val="FF0000"/>
          <w:sz w:val="20"/>
        </w:rPr>
        <w:t>each</w:t>
      </w:r>
      <w:r w:rsidRPr="00AB696F">
        <w:rPr>
          <w:rFonts w:cs="Segoe UI"/>
          <w:color w:val="FF0000"/>
          <w:sz w:val="20"/>
        </w:rPr>
        <w:t xml:space="preserve"> vegetation association present, provide the following; </w:t>
      </w:r>
    </w:p>
    <w:p w14:paraId="43327369" w14:textId="77777777" w:rsidR="00AB696F" w:rsidRPr="00AB696F" w:rsidRDefault="00AB696F" w:rsidP="00AB696F">
      <w:pPr>
        <w:numPr>
          <w:ilvl w:val="0"/>
          <w:numId w:val="22"/>
        </w:numPr>
        <w:contextualSpacing/>
        <w:rPr>
          <w:rFonts w:cs="Segoe UI"/>
          <w:color w:val="FF0000"/>
          <w:sz w:val="20"/>
        </w:rPr>
      </w:pPr>
      <w:r w:rsidRPr="00AB696F">
        <w:rPr>
          <w:rFonts w:cs="Segoe UI"/>
          <w:color w:val="FF0000"/>
          <w:sz w:val="20"/>
        </w:rPr>
        <w:t xml:space="preserve">Name of the vegetation association (e.g. Vegetation Association 1; </w:t>
      </w:r>
      <w:r w:rsidRPr="00AB696F">
        <w:rPr>
          <w:rFonts w:cs="Segoe UI"/>
          <w:i/>
          <w:color w:val="FF0000"/>
          <w:sz w:val="20"/>
        </w:rPr>
        <w:t xml:space="preserve">Eucalyptus </w:t>
      </w:r>
      <w:proofErr w:type="spellStart"/>
      <w:r w:rsidRPr="00AB696F">
        <w:rPr>
          <w:rFonts w:cs="Segoe UI"/>
          <w:i/>
          <w:color w:val="FF0000"/>
          <w:sz w:val="20"/>
        </w:rPr>
        <w:t>odorata</w:t>
      </w:r>
      <w:proofErr w:type="spellEnd"/>
      <w:r w:rsidRPr="00AB696F">
        <w:rPr>
          <w:rFonts w:cs="Segoe UI"/>
          <w:color w:val="FF0000"/>
          <w:sz w:val="20"/>
        </w:rPr>
        <w:t xml:space="preserve"> open woodland). </w:t>
      </w:r>
    </w:p>
    <w:p w14:paraId="018268AD" w14:textId="65B940EA" w:rsidR="00AB696F" w:rsidRPr="00AB696F" w:rsidRDefault="00AB696F" w:rsidP="00AB696F">
      <w:pPr>
        <w:numPr>
          <w:ilvl w:val="0"/>
          <w:numId w:val="22"/>
        </w:numPr>
        <w:contextualSpacing/>
        <w:rPr>
          <w:rFonts w:cs="Segoe UI"/>
          <w:color w:val="FF0000"/>
          <w:sz w:val="20"/>
        </w:rPr>
      </w:pPr>
      <w:r w:rsidRPr="00A14377">
        <w:rPr>
          <w:rFonts w:cs="Segoe UI"/>
          <w:color w:val="FF0000"/>
          <w:sz w:val="20"/>
          <w:u w:val="single"/>
        </w:rPr>
        <w:t>At least</w:t>
      </w:r>
      <w:r w:rsidRPr="00AB696F">
        <w:rPr>
          <w:rFonts w:cs="Segoe UI"/>
          <w:color w:val="FF0000"/>
          <w:sz w:val="20"/>
        </w:rPr>
        <w:t xml:space="preserve"> one representative photo, however more photos must be included </w:t>
      </w:r>
      <w:r w:rsidR="00BE0686">
        <w:rPr>
          <w:rFonts w:cs="Segoe UI"/>
          <w:color w:val="FF0000"/>
          <w:sz w:val="20"/>
        </w:rPr>
        <w:t xml:space="preserve">for </w:t>
      </w:r>
      <w:r w:rsidRPr="00AB696F">
        <w:rPr>
          <w:rFonts w:cs="Segoe UI"/>
          <w:color w:val="FF0000"/>
          <w:sz w:val="20"/>
        </w:rPr>
        <w:t>the larger sites or with higher levels of heterogeneity - Photographs should be accompanied with GPS coordinates</w:t>
      </w:r>
    </w:p>
    <w:p w14:paraId="02F66D0C" w14:textId="77777777" w:rsidR="00AB696F" w:rsidRPr="00AB696F" w:rsidRDefault="00AB696F" w:rsidP="00AB696F">
      <w:pPr>
        <w:numPr>
          <w:ilvl w:val="0"/>
          <w:numId w:val="22"/>
        </w:numPr>
        <w:contextualSpacing/>
        <w:rPr>
          <w:rFonts w:cs="Segoe UI"/>
          <w:color w:val="FF0000"/>
          <w:sz w:val="20"/>
        </w:rPr>
      </w:pPr>
      <w:r w:rsidRPr="00AB696F">
        <w:rPr>
          <w:rFonts w:cs="Segoe UI"/>
          <w:color w:val="FF0000"/>
          <w:sz w:val="20"/>
        </w:rPr>
        <w:t>General description of the vegetation including dominant species, condition and observations of disturbance</w:t>
      </w:r>
    </w:p>
    <w:p w14:paraId="42C221AE" w14:textId="77777777" w:rsidR="00AB696F" w:rsidRPr="00AB696F" w:rsidRDefault="00AB696F" w:rsidP="00AB696F">
      <w:pPr>
        <w:numPr>
          <w:ilvl w:val="0"/>
          <w:numId w:val="22"/>
        </w:numPr>
        <w:contextualSpacing/>
        <w:rPr>
          <w:rFonts w:cs="Segoe UI"/>
          <w:color w:val="FF0000"/>
          <w:sz w:val="20"/>
        </w:rPr>
      </w:pPr>
      <w:r w:rsidRPr="00AB696F">
        <w:rPr>
          <w:rFonts w:cs="Segoe UI"/>
          <w:color w:val="FF0000"/>
          <w:sz w:val="20"/>
        </w:rPr>
        <w:t xml:space="preserve">Presence of any NP&amp;W Act or EPBC Act listed species or community </w:t>
      </w:r>
    </w:p>
    <w:p w14:paraId="2C92D7A7" w14:textId="77777777" w:rsidR="00AB696F" w:rsidRPr="00AB696F" w:rsidRDefault="00AB696F" w:rsidP="00AB696F">
      <w:pPr>
        <w:numPr>
          <w:ilvl w:val="0"/>
          <w:numId w:val="22"/>
        </w:numPr>
        <w:contextualSpacing/>
        <w:rPr>
          <w:rFonts w:cs="Segoe UI"/>
          <w:color w:val="FF0000"/>
          <w:sz w:val="20"/>
        </w:rPr>
      </w:pPr>
      <w:r w:rsidRPr="00AB696F">
        <w:rPr>
          <w:rFonts w:cs="Segoe UI"/>
          <w:color w:val="FF0000"/>
          <w:sz w:val="20"/>
        </w:rPr>
        <w:t>Presence of threats including weeds or pests.</w:t>
      </w:r>
    </w:p>
    <w:p w14:paraId="1867FF2E" w14:textId="77777777" w:rsidR="00AB696F" w:rsidRDefault="00AB696F" w:rsidP="00AB696F">
      <w:pPr>
        <w:numPr>
          <w:ilvl w:val="0"/>
          <w:numId w:val="22"/>
        </w:numPr>
        <w:contextualSpacing/>
        <w:rPr>
          <w:rFonts w:cs="Segoe UI"/>
          <w:color w:val="FF0000"/>
          <w:sz w:val="20"/>
        </w:rPr>
      </w:pPr>
      <w:r w:rsidRPr="00AB696F">
        <w:rPr>
          <w:rFonts w:cs="Segoe UI"/>
          <w:color w:val="FF0000"/>
          <w:sz w:val="20"/>
        </w:rPr>
        <w:t>Area (hectares), Threatened Ecological community or Ecosystem score, Threatened Flora score, Threatened Fauna Score, Unit Biodiversity Score, Total Biodiversity Score</w:t>
      </w:r>
    </w:p>
    <w:p w14:paraId="314183B0" w14:textId="77777777" w:rsidR="00AB696F" w:rsidRPr="00AB696F" w:rsidRDefault="00AB696F" w:rsidP="00A14377">
      <w:pPr>
        <w:ind w:left="360"/>
        <w:contextualSpacing/>
        <w:rPr>
          <w:rFonts w:cs="Segoe UI"/>
          <w:color w:val="FF0000"/>
          <w:sz w:val="20"/>
        </w:rPr>
      </w:pPr>
    </w:p>
    <w:p w14:paraId="68B5558F" w14:textId="77777777" w:rsidR="00AB696F" w:rsidRPr="00AB696F" w:rsidRDefault="00AB696F" w:rsidP="00AB696F">
      <w:pPr>
        <w:rPr>
          <w:rFonts w:cs="Segoe UI"/>
          <w:color w:val="FF0000"/>
          <w:sz w:val="20"/>
        </w:rPr>
      </w:pPr>
      <w:r w:rsidRPr="00AB696F">
        <w:rPr>
          <w:rFonts w:cs="Segoe UI"/>
          <w:color w:val="FF0000"/>
          <w:sz w:val="20"/>
        </w:rPr>
        <w:t xml:space="preserve">For </w:t>
      </w:r>
      <w:r w:rsidRPr="00AB696F">
        <w:rPr>
          <w:rFonts w:cs="Segoe UI"/>
          <w:b/>
          <w:color w:val="FF0000"/>
          <w:sz w:val="20"/>
        </w:rPr>
        <w:t>each</w:t>
      </w:r>
      <w:r w:rsidRPr="00AB696F">
        <w:rPr>
          <w:rFonts w:cs="Segoe UI"/>
          <w:color w:val="FF0000"/>
          <w:sz w:val="20"/>
        </w:rPr>
        <w:t xml:space="preserve"> scattered tree or patch of trees present, provide the following;</w:t>
      </w:r>
    </w:p>
    <w:p w14:paraId="0FA04497" w14:textId="77777777" w:rsidR="00AB696F" w:rsidRPr="00AB696F" w:rsidRDefault="00AB696F" w:rsidP="00AB696F">
      <w:pPr>
        <w:numPr>
          <w:ilvl w:val="0"/>
          <w:numId w:val="23"/>
        </w:numPr>
        <w:contextualSpacing/>
        <w:rPr>
          <w:rFonts w:cs="Segoe UI"/>
          <w:color w:val="FF0000"/>
          <w:sz w:val="20"/>
        </w:rPr>
      </w:pPr>
      <w:r w:rsidRPr="00AB696F">
        <w:rPr>
          <w:rFonts w:cs="Segoe UI"/>
          <w:color w:val="FF0000"/>
          <w:sz w:val="20"/>
        </w:rPr>
        <w:t xml:space="preserve">Name of the tree (e.g. Tree 1; </w:t>
      </w:r>
      <w:r w:rsidRPr="00AB696F">
        <w:rPr>
          <w:rFonts w:cs="Segoe UI"/>
          <w:i/>
          <w:color w:val="FF0000"/>
          <w:sz w:val="20"/>
        </w:rPr>
        <w:t xml:space="preserve">Eucalyptus </w:t>
      </w:r>
      <w:proofErr w:type="spellStart"/>
      <w:r w:rsidRPr="00AB696F">
        <w:rPr>
          <w:rFonts w:cs="Segoe UI"/>
          <w:i/>
          <w:color w:val="FF0000"/>
          <w:sz w:val="20"/>
        </w:rPr>
        <w:t>odorata</w:t>
      </w:r>
      <w:proofErr w:type="spellEnd"/>
      <w:r w:rsidRPr="00AB696F">
        <w:rPr>
          <w:rFonts w:cs="Segoe UI"/>
          <w:color w:val="FF0000"/>
          <w:sz w:val="20"/>
        </w:rPr>
        <w:t>)</w:t>
      </w:r>
    </w:p>
    <w:p w14:paraId="12740F14" w14:textId="77777777" w:rsidR="00AB696F" w:rsidRPr="00AB696F" w:rsidRDefault="00AB696F" w:rsidP="00AB696F">
      <w:pPr>
        <w:numPr>
          <w:ilvl w:val="0"/>
          <w:numId w:val="23"/>
        </w:numPr>
        <w:contextualSpacing/>
        <w:rPr>
          <w:rFonts w:cs="Segoe UI"/>
          <w:color w:val="FF0000"/>
          <w:sz w:val="20"/>
        </w:rPr>
      </w:pPr>
      <w:r w:rsidRPr="00A14377">
        <w:rPr>
          <w:rFonts w:cs="Segoe UI"/>
          <w:color w:val="FF0000"/>
          <w:sz w:val="20"/>
          <w:u w:val="single"/>
        </w:rPr>
        <w:t>At least</w:t>
      </w:r>
      <w:r w:rsidRPr="00AB696F">
        <w:rPr>
          <w:rFonts w:cs="Segoe UI"/>
          <w:color w:val="FF0000"/>
          <w:sz w:val="20"/>
        </w:rPr>
        <w:t xml:space="preserve"> one representative photo</w:t>
      </w:r>
    </w:p>
    <w:p w14:paraId="09732AEA" w14:textId="77777777" w:rsidR="00AB696F" w:rsidRPr="00AB696F" w:rsidRDefault="00AB696F" w:rsidP="00AB696F">
      <w:pPr>
        <w:numPr>
          <w:ilvl w:val="0"/>
          <w:numId w:val="23"/>
        </w:numPr>
        <w:contextualSpacing/>
        <w:rPr>
          <w:rFonts w:cs="Segoe UI"/>
          <w:color w:val="FF0000"/>
          <w:sz w:val="20"/>
        </w:rPr>
      </w:pPr>
      <w:r w:rsidRPr="00AB696F">
        <w:rPr>
          <w:rFonts w:cs="Segoe UI"/>
          <w:color w:val="FF0000"/>
          <w:sz w:val="20"/>
        </w:rPr>
        <w:t>General description of the tree, including condition and values</w:t>
      </w:r>
    </w:p>
    <w:p w14:paraId="224212C6" w14:textId="77777777" w:rsidR="00AB696F" w:rsidRPr="00AB696F" w:rsidRDefault="00AB696F" w:rsidP="00AB696F">
      <w:pPr>
        <w:numPr>
          <w:ilvl w:val="0"/>
          <w:numId w:val="23"/>
        </w:numPr>
        <w:contextualSpacing/>
        <w:rPr>
          <w:rFonts w:cs="Segoe UI"/>
          <w:color w:val="FF0000"/>
          <w:sz w:val="20"/>
        </w:rPr>
      </w:pPr>
      <w:r w:rsidRPr="00AB696F">
        <w:rPr>
          <w:rFonts w:cs="Segoe UI"/>
          <w:color w:val="FF0000"/>
          <w:sz w:val="20"/>
        </w:rPr>
        <w:t>If it provides habitat for any NP&amp;W Act or EPBC Act listed species</w:t>
      </w:r>
    </w:p>
    <w:p w14:paraId="5BD6FF82" w14:textId="77777777" w:rsidR="00AB696F" w:rsidRPr="00AB696F" w:rsidRDefault="00AB696F" w:rsidP="00AB696F">
      <w:pPr>
        <w:numPr>
          <w:ilvl w:val="0"/>
          <w:numId w:val="23"/>
        </w:numPr>
        <w:contextualSpacing/>
        <w:rPr>
          <w:rFonts w:cs="Segoe UI"/>
          <w:color w:val="FF0000"/>
          <w:sz w:val="20"/>
        </w:rPr>
      </w:pPr>
      <w:r w:rsidRPr="00AB696F">
        <w:rPr>
          <w:rFonts w:cs="Segoe UI"/>
          <w:color w:val="FF0000"/>
          <w:sz w:val="20"/>
        </w:rPr>
        <w:t>Tree biodiversity score</w:t>
      </w:r>
    </w:p>
    <w:p w14:paraId="6215064D" w14:textId="77777777" w:rsidR="00AB696F" w:rsidRPr="00AB696F" w:rsidRDefault="00AB696F" w:rsidP="00AB696F">
      <w:pPr>
        <w:rPr>
          <w:rFonts w:cs="Segoe UI"/>
          <w:color w:val="FF0000"/>
          <w:sz w:val="20"/>
        </w:rPr>
      </w:pPr>
    </w:p>
    <w:p w14:paraId="5B9F9D46" w14:textId="77777777" w:rsidR="00AB696F" w:rsidRPr="00AB696F" w:rsidRDefault="00AB696F" w:rsidP="00AB696F">
      <w:pPr>
        <w:rPr>
          <w:rFonts w:cs="Segoe UI"/>
          <w:b/>
          <w:sz w:val="20"/>
        </w:rPr>
      </w:pPr>
      <w:r w:rsidRPr="00AB696F">
        <w:rPr>
          <w:rFonts w:cs="Segoe UI"/>
          <w:b/>
          <w:sz w:val="20"/>
          <w:u w:val="single"/>
        </w:rPr>
        <w:t>Site map</w:t>
      </w:r>
      <w:r w:rsidRPr="00AB696F">
        <w:rPr>
          <w:rFonts w:cs="Segoe UI"/>
          <w:b/>
          <w:sz w:val="20"/>
        </w:rPr>
        <w:t xml:space="preserve"> showing areas of proposed impact</w:t>
      </w:r>
    </w:p>
    <w:p w14:paraId="15617673" w14:textId="77777777" w:rsidR="00AB696F" w:rsidRPr="00AB696F" w:rsidRDefault="00AB696F" w:rsidP="00AB696F">
      <w:pPr>
        <w:spacing w:after="0" w:line="240" w:lineRule="auto"/>
        <w:rPr>
          <w:rFonts w:cs="Segoe UI"/>
          <w:i/>
          <w:color w:val="FF0000"/>
          <w:sz w:val="20"/>
        </w:rPr>
      </w:pPr>
      <w:r w:rsidRPr="00AB696F">
        <w:rPr>
          <w:rFonts w:cs="Segoe UI"/>
          <w:color w:val="FF0000"/>
          <w:sz w:val="20"/>
        </w:rPr>
        <w:t>The site map must</w:t>
      </w:r>
      <w:r w:rsidRPr="00AB696F">
        <w:rPr>
          <w:rFonts w:cs="Segoe UI"/>
          <w:i/>
          <w:color w:val="FF0000"/>
          <w:sz w:val="20"/>
        </w:rPr>
        <w:t xml:space="preserve"> </w:t>
      </w:r>
      <w:r w:rsidRPr="00AB696F">
        <w:rPr>
          <w:rFonts w:cs="Segoe UI"/>
          <w:b/>
          <w:i/>
          <w:color w:val="FF0000"/>
          <w:sz w:val="20"/>
        </w:rPr>
        <w:t>clearly delineate</w:t>
      </w:r>
      <w:r w:rsidRPr="00AB696F">
        <w:rPr>
          <w:rFonts w:cs="Segoe UI"/>
          <w:i/>
          <w:color w:val="FF0000"/>
          <w:sz w:val="20"/>
        </w:rPr>
        <w:t xml:space="preserve"> </w:t>
      </w:r>
      <w:r w:rsidRPr="00AB696F">
        <w:rPr>
          <w:rFonts w:cs="Segoe UI"/>
          <w:b/>
          <w:i/>
          <w:color w:val="FF0000"/>
          <w:sz w:val="20"/>
        </w:rPr>
        <w:t>each vegetation association</w:t>
      </w:r>
      <w:r w:rsidRPr="00AB696F">
        <w:rPr>
          <w:rFonts w:cs="Segoe UI"/>
          <w:i/>
          <w:color w:val="FF0000"/>
          <w:sz w:val="20"/>
        </w:rPr>
        <w:t xml:space="preserve"> </w:t>
      </w:r>
      <w:r w:rsidRPr="00AB696F">
        <w:rPr>
          <w:rFonts w:cs="Segoe UI"/>
          <w:color w:val="FF0000"/>
          <w:sz w:val="20"/>
        </w:rPr>
        <w:t>(if a vegetation patch) and/or</w:t>
      </w:r>
      <w:r w:rsidRPr="00AB696F">
        <w:rPr>
          <w:rFonts w:cs="Segoe UI"/>
          <w:i/>
          <w:color w:val="FF0000"/>
          <w:sz w:val="20"/>
        </w:rPr>
        <w:t xml:space="preserve"> </w:t>
      </w:r>
      <w:r w:rsidRPr="00AB696F">
        <w:rPr>
          <w:rFonts w:cs="Segoe UI"/>
          <w:b/>
          <w:i/>
          <w:color w:val="FF0000"/>
          <w:sz w:val="20"/>
        </w:rPr>
        <w:t xml:space="preserve">the scattered trees </w:t>
      </w:r>
      <w:r w:rsidRPr="00AB696F">
        <w:rPr>
          <w:rFonts w:cs="Segoe UI"/>
          <w:color w:val="FF0000"/>
          <w:sz w:val="20"/>
        </w:rPr>
        <w:t>proposed to be cleared – this must be able to be cross referenced with the descriptions provided above.</w:t>
      </w:r>
    </w:p>
    <w:p w14:paraId="5709E275" w14:textId="77777777" w:rsidR="00AB696F" w:rsidRPr="00AB696F" w:rsidRDefault="00AB696F" w:rsidP="00AB696F">
      <w:pPr>
        <w:rPr>
          <w:rFonts w:cs="Segoe UI"/>
          <w:i/>
          <w:color w:val="0000FF"/>
          <w:sz w:val="20"/>
          <w:u w:val="single"/>
        </w:rPr>
      </w:pPr>
    </w:p>
    <w:p w14:paraId="3788B275" w14:textId="6B0CDE6F" w:rsidR="00CF4964" w:rsidRPr="00A14377" w:rsidRDefault="00004983" w:rsidP="00A14377">
      <w:pPr>
        <w:pStyle w:val="ListParagraph"/>
        <w:numPr>
          <w:ilvl w:val="1"/>
          <w:numId w:val="27"/>
        </w:numPr>
        <w:rPr>
          <w:rFonts w:cs="Segoe UI"/>
          <w:b/>
          <w:sz w:val="32"/>
        </w:rPr>
      </w:pPr>
      <w:r w:rsidRPr="00A14377">
        <w:rPr>
          <w:rFonts w:cs="Segoe UI"/>
          <w:b/>
          <w:sz w:val="32"/>
        </w:rPr>
        <w:t xml:space="preserve">Presence </w:t>
      </w:r>
      <w:r w:rsidR="00BA6B1C" w:rsidRPr="00A14377">
        <w:rPr>
          <w:rFonts w:cs="Segoe UI"/>
          <w:b/>
          <w:sz w:val="32"/>
        </w:rPr>
        <w:t>of Substantially Intact V</w:t>
      </w:r>
      <w:r w:rsidRPr="00A14377">
        <w:rPr>
          <w:rFonts w:cs="Segoe UI"/>
          <w:b/>
          <w:sz w:val="32"/>
        </w:rPr>
        <w:t>egetation</w:t>
      </w:r>
    </w:p>
    <w:p w14:paraId="2A0A5E81" w14:textId="77777777" w:rsidR="00AA1BD2" w:rsidRDefault="00AA1BD2" w:rsidP="00AA1BD2">
      <w:pPr>
        <w:rPr>
          <w:rStyle w:val="Hyperlink"/>
          <w:rFonts w:cs="Segoe UI"/>
          <w:i/>
          <w:sz w:val="20"/>
        </w:rPr>
      </w:pPr>
      <w:r w:rsidRPr="00BB44AD">
        <w:rPr>
          <w:rFonts w:cs="Segoe UI"/>
          <w:i/>
          <w:sz w:val="20"/>
        </w:rPr>
        <w:t>If the vegetation is considered to represent a substantially intact stratum, the NVC cannot approve clearance, unless for the purpose of harvesting native vegetation (section 27(3)).  For more information see the</w:t>
      </w:r>
      <w:r w:rsidRPr="002C3E0A">
        <w:rPr>
          <w:rFonts w:cs="Segoe UI"/>
          <w:i/>
          <w:sz w:val="20"/>
        </w:rPr>
        <w:t xml:space="preserve"> </w:t>
      </w:r>
      <w:r w:rsidRPr="003D255F">
        <w:rPr>
          <w:rFonts w:cs="Segoe UI"/>
          <w:i/>
          <w:sz w:val="20"/>
        </w:rPr>
        <w:t xml:space="preserve">NVC’s </w:t>
      </w:r>
      <w:hyperlink r:id="rId10" w:history="1">
        <w:r w:rsidRPr="003D255F">
          <w:rPr>
            <w:rStyle w:val="Hyperlink"/>
            <w:rFonts w:cs="Segoe UI"/>
            <w:i/>
            <w:sz w:val="20"/>
          </w:rPr>
          <w:t>Guide for Applications to Clear Native Vegetation</w:t>
        </w:r>
      </w:hyperlink>
      <w:r w:rsidRPr="003D255F">
        <w:rPr>
          <w:rStyle w:val="Hyperlink"/>
          <w:rFonts w:cs="Segoe UI"/>
          <w:i/>
          <w:sz w:val="20"/>
        </w:rPr>
        <w:t>.</w:t>
      </w:r>
    </w:p>
    <w:p w14:paraId="4FE142BD" w14:textId="77777777" w:rsidR="00AA1BD2" w:rsidRDefault="00AA1BD2" w:rsidP="004E033A">
      <w:pPr>
        <w:rPr>
          <w:rFonts w:cs="Segoe UI"/>
          <w:b/>
          <w:sz w:val="20"/>
        </w:rPr>
      </w:pPr>
    </w:p>
    <w:p w14:paraId="752AE3CD" w14:textId="69A088DD" w:rsidR="009E12A2" w:rsidRPr="00484208" w:rsidRDefault="00484208" w:rsidP="00A14377">
      <w:pPr>
        <w:pStyle w:val="ListParagraph"/>
        <w:numPr>
          <w:ilvl w:val="2"/>
          <w:numId w:val="27"/>
        </w:numPr>
        <w:rPr>
          <w:rFonts w:cs="Segoe UI"/>
          <w:b/>
          <w:sz w:val="20"/>
        </w:rPr>
      </w:pPr>
      <w:r>
        <w:rPr>
          <w:rFonts w:cs="Segoe UI"/>
          <w:b/>
          <w:sz w:val="20"/>
        </w:rPr>
        <w:t>P</w:t>
      </w:r>
      <w:r w:rsidR="00F901AC">
        <w:rPr>
          <w:rFonts w:cs="Segoe UI"/>
          <w:b/>
          <w:sz w:val="20"/>
        </w:rPr>
        <w:t>rovide information</w:t>
      </w:r>
      <w:r>
        <w:rPr>
          <w:rFonts w:cs="Segoe UI"/>
          <w:b/>
          <w:sz w:val="20"/>
        </w:rPr>
        <w:t xml:space="preserve"> on</w:t>
      </w:r>
      <w:r w:rsidR="001B0173" w:rsidRPr="00484208">
        <w:rPr>
          <w:rFonts w:cs="Segoe UI"/>
          <w:b/>
          <w:sz w:val="20"/>
        </w:rPr>
        <w:t xml:space="preserve"> whether the native vegetation</w:t>
      </w:r>
      <w:r w:rsidR="00CF4964" w:rsidRPr="00484208">
        <w:rPr>
          <w:rFonts w:cs="Segoe UI"/>
          <w:b/>
          <w:sz w:val="20"/>
        </w:rPr>
        <w:t xml:space="preserve"> constitutes a continuous </w:t>
      </w:r>
      <w:r w:rsidR="00506B91" w:rsidRPr="00484208">
        <w:rPr>
          <w:rFonts w:cs="Segoe UI"/>
          <w:b/>
          <w:sz w:val="20"/>
        </w:rPr>
        <w:t xml:space="preserve">intact </w:t>
      </w:r>
      <w:r w:rsidR="00CF4964" w:rsidRPr="00484208">
        <w:rPr>
          <w:rFonts w:cs="Segoe UI"/>
          <w:b/>
          <w:sz w:val="20"/>
        </w:rPr>
        <w:t>stratum</w:t>
      </w:r>
      <w:r>
        <w:rPr>
          <w:rFonts w:cs="Segoe UI"/>
          <w:b/>
          <w:sz w:val="20"/>
        </w:rPr>
        <w:t>.</w:t>
      </w:r>
    </w:p>
    <w:p w14:paraId="7BADF82B" w14:textId="1E9290C7" w:rsidR="00484208" w:rsidRPr="00484208" w:rsidRDefault="00484208" w:rsidP="00484208">
      <w:pPr>
        <w:rPr>
          <w:rFonts w:cs="Segoe UI"/>
          <w:b/>
          <w:color w:val="FF0000"/>
          <w:sz w:val="20"/>
        </w:rPr>
      </w:pPr>
      <w:r w:rsidRPr="00484208">
        <w:rPr>
          <w:rFonts w:cs="Segoe UI"/>
          <w:b/>
          <w:color w:val="FF0000"/>
          <w:sz w:val="20"/>
        </w:rPr>
        <w:t>The following information is sought</w:t>
      </w:r>
      <w:r w:rsidR="00F901AC">
        <w:rPr>
          <w:rFonts w:cs="Segoe UI"/>
          <w:b/>
          <w:color w:val="FF0000"/>
          <w:sz w:val="20"/>
        </w:rPr>
        <w:t>:</w:t>
      </w:r>
    </w:p>
    <w:p w14:paraId="156219C5" w14:textId="62DAC65B" w:rsidR="009E12A2" w:rsidRPr="00484208" w:rsidRDefault="00B4219B" w:rsidP="00B72088">
      <w:pPr>
        <w:pStyle w:val="ListParagraph"/>
        <w:numPr>
          <w:ilvl w:val="2"/>
          <w:numId w:val="8"/>
        </w:numPr>
        <w:ind w:left="426"/>
        <w:rPr>
          <w:rFonts w:cs="Segoe UI"/>
          <w:color w:val="FF0000"/>
        </w:rPr>
      </w:pPr>
      <w:r w:rsidRPr="00484208">
        <w:rPr>
          <w:rFonts w:cs="Segoe UI"/>
          <w:color w:val="FF0000"/>
          <w:sz w:val="20"/>
          <w:szCs w:val="20"/>
        </w:rPr>
        <w:t>Whether the</w:t>
      </w:r>
      <w:r w:rsidR="009E12A2" w:rsidRPr="00484208">
        <w:rPr>
          <w:rFonts w:cs="Segoe UI"/>
          <w:color w:val="FF0000"/>
          <w:sz w:val="20"/>
        </w:rPr>
        <w:t xml:space="preserve"> plants within the stratum </w:t>
      </w:r>
      <w:r w:rsidR="00F901AC">
        <w:rPr>
          <w:rFonts w:cs="Segoe UI"/>
          <w:color w:val="FF0000"/>
          <w:sz w:val="20"/>
        </w:rPr>
        <w:t xml:space="preserve">are </w:t>
      </w:r>
      <w:r w:rsidR="009E12A2" w:rsidRPr="00484208">
        <w:rPr>
          <w:rFonts w:cs="Segoe UI"/>
          <w:color w:val="FF0000"/>
          <w:sz w:val="20"/>
        </w:rPr>
        <w:t>growing at original (pre-European) density for that community</w:t>
      </w:r>
    </w:p>
    <w:p w14:paraId="6FEB8B30" w14:textId="77777777" w:rsidR="00B4219B" w:rsidRPr="00484208" w:rsidRDefault="00B4219B" w:rsidP="00B4219B">
      <w:pPr>
        <w:pStyle w:val="ListParagraph"/>
        <w:ind w:left="426"/>
        <w:rPr>
          <w:rFonts w:cs="Segoe UI"/>
          <w:color w:val="FF0000"/>
        </w:rPr>
      </w:pPr>
    </w:p>
    <w:p w14:paraId="3A47A28E" w14:textId="60DDB283" w:rsidR="00B4219B" w:rsidRPr="00484208" w:rsidRDefault="00B4219B" w:rsidP="00B72088">
      <w:pPr>
        <w:pStyle w:val="ListParagraph"/>
        <w:numPr>
          <w:ilvl w:val="2"/>
          <w:numId w:val="8"/>
        </w:numPr>
        <w:ind w:left="426"/>
        <w:rPr>
          <w:rFonts w:cs="Segoe UI"/>
          <w:color w:val="FF0000"/>
          <w:sz w:val="20"/>
        </w:rPr>
      </w:pPr>
      <w:r w:rsidRPr="00484208">
        <w:rPr>
          <w:rFonts w:cs="Segoe UI"/>
          <w:color w:val="FF0000"/>
          <w:sz w:val="20"/>
        </w:rPr>
        <w:t xml:space="preserve">It </w:t>
      </w:r>
      <w:r w:rsidR="009E12A2" w:rsidRPr="00484208">
        <w:rPr>
          <w:rFonts w:cs="Segoe UI"/>
          <w:color w:val="FF0000"/>
          <w:sz w:val="20"/>
        </w:rPr>
        <w:t>contain</w:t>
      </w:r>
      <w:r w:rsidRPr="00484208">
        <w:rPr>
          <w:rFonts w:cs="Segoe UI"/>
          <w:color w:val="FF0000"/>
          <w:sz w:val="20"/>
        </w:rPr>
        <w:t>s</w:t>
      </w:r>
      <w:r w:rsidR="009E12A2" w:rsidRPr="00484208">
        <w:rPr>
          <w:rFonts w:cs="Segoe UI"/>
          <w:color w:val="FF0000"/>
          <w:sz w:val="20"/>
        </w:rPr>
        <w:t xml:space="preserve"> a diversity of species similar to original (pre-Europea</w:t>
      </w:r>
      <w:r w:rsidR="00506B91" w:rsidRPr="00484208">
        <w:rPr>
          <w:rFonts w:cs="Segoe UI"/>
          <w:color w:val="FF0000"/>
          <w:sz w:val="20"/>
        </w:rPr>
        <w:t>n) vegetation of that c</w:t>
      </w:r>
      <w:r w:rsidRPr="00484208">
        <w:rPr>
          <w:rFonts w:cs="Segoe UI"/>
          <w:color w:val="FF0000"/>
          <w:sz w:val="20"/>
        </w:rPr>
        <w:t>ommunity</w:t>
      </w:r>
    </w:p>
    <w:p w14:paraId="38E50442" w14:textId="77777777" w:rsidR="00B4219B" w:rsidRPr="00484208" w:rsidRDefault="00B4219B" w:rsidP="00B4219B">
      <w:pPr>
        <w:pStyle w:val="ListParagraph"/>
        <w:ind w:left="426"/>
        <w:rPr>
          <w:rFonts w:cs="Segoe UI"/>
          <w:color w:val="FF0000"/>
          <w:sz w:val="20"/>
        </w:rPr>
      </w:pPr>
    </w:p>
    <w:p w14:paraId="17224170" w14:textId="491B1713" w:rsidR="009E12A2" w:rsidRPr="00484208" w:rsidRDefault="00B4219B" w:rsidP="00B72088">
      <w:pPr>
        <w:pStyle w:val="ListParagraph"/>
        <w:numPr>
          <w:ilvl w:val="2"/>
          <w:numId w:val="8"/>
        </w:numPr>
        <w:ind w:left="426"/>
        <w:rPr>
          <w:rFonts w:cs="Segoe UI"/>
          <w:color w:val="FF0000"/>
          <w:sz w:val="20"/>
        </w:rPr>
      </w:pPr>
      <w:r w:rsidRPr="00484208">
        <w:rPr>
          <w:rFonts w:cs="Segoe UI"/>
          <w:color w:val="FF0000"/>
          <w:sz w:val="20"/>
        </w:rPr>
        <w:t>It is</w:t>
      </w:r>
      <w:r w:rsidR="009E12A2" w:rsidRPr="00484208">
        <w:rPr>
          <w:rFonts w:cs="Segoe UI"/>
          <w:color w:val="FF0000"/>
          <w:sz w:val="20"/>
        </w:rPr>
        <w:t xml:space="preserve"> part of a contiguous area of vegetation consisting of the stratum, including on adjacent properties, that is at least one hectare in area, and for linear patches, greater than 30m in width</w:t>
      </w:r>
    </w:p>
    <w:p w14:paraId="44E1302B" w14:textId="77777777" w:rsidR="00B4219B" w:rsidRPr="00484208" w:rsidRDefault="00B4219B" w:rsidP="00B4219B">
      <w:pPr>
        <w:pStyle w:val="ListParagraph"/>
        <w:ind w:left="426"/>
        <w:rPr>
          <w:rFonts w:cs="Segoe UI"/>
          <w:color w:val="FF0000"/>
          <w:sz w:val="20"/>
        </w:rPr>
      </w:pPr>
    </w:p>
    <w:p w14:paraId="2D150D28" w14:textId="1ED46C27" w:rsidR="009E12A2" w:rsidRPr="00484208" w:rsidRDefault="00B4219B" w:rsidP="00B72088">
      <w:pPr>
        <w:pStyle w:val="ListParagraph"/>
        <w:numPr>
          <w:ilvl w:val="2"/>
          <w:numId w:val="8"/>
        </w:numPr>
        <w:ind w:left="426"/>
        <w:rPr>
          <w:rFonts w:cs="Segoe UI"/>
          <w:color w:val="FF0000"/>
          <w:sz w:val="20"/>
        </w:rPr>
      </w:pPr>
      <w:r w:rsidRPr="00484208">
        <w:rPr>
          <w:rFonts w:cs="Segoe UI"/>
          <w:color w:val="FF0000"/>
          <w:sz w:val="20"/>
        </w:rPr>
        <w:t>Does not</w:t>
      </w:r>
      <w:r w:rsidR="009E12A2" w:rsidRPr="00484208">
        <w:rPr>
          <w:rFonts w:cs="Segoe UI"/>
          <w:color w:val="FF0000"/>
          <w:sz w:val="20"/>
        </w:rPr>
        <w:t xml:space="preserve"> contain introduced perennial species occupying greater than 20% cover within that stratum</w:t>
      </w:r>
    </w:p>
    <w:p w14:paraId="5778A9D3" w14:textId="77777777" w:rsidR="00BA6B1C" w:rsidRPr="00BB44AD" w:rsidRDefault="00BA6B1C" w:rsidP="00BA6B1C">
      <w:pPr>
        <w:rPr>
          <w:rFonts w:cs="Segoe UI"/>
          <w:sz w:val="20"/>
        </w:rPr>
      </w:pPr>
    </w:p>
    <w:p w14:paraId="56CDB42D" w14:textId="5D23DBAD" w:rsidR="004E033A" w:rsidRPr="00BB44AD" w:rsidRDefault="004E4DEC" w:rsidP="004E033A">
      <w:pPr>
        <w:rPr>
          <w:rFonts w:cs="Segoe UI"/>
          <w:b/>
          <w:sz w:val="20"/>
        </w:rPr>
      </w:pPr>
      <w:r>
        <w:rPr>
          <w:rFonts w:cs="Segoe UI"/>
          <w:b/>
          <w:sz w:val="20"/>
        </w:rPr>
        <w:t>4</w:t>
      </w:r>
      <w:r w:rsidR="001B0173">
        <w:rPr>
          <w:rFonts w:cs="Segoe UI"/>
          <w:b/>
          <w:sz w:val="20"/>
        </w:rPr>
        <w:t>.</w:t>
      </w:r>
      <w:r>
        <w:rPr>
          <w:rFonts w:cs="Segoe UI"/>
          <w:b/>
          <w:sz w:val="20"/>
        </w:rPr>
        <w:t>2</w:t>
      </w:r>
      <w:r w:rsidR="001B0173">
        <w:rPr>
          <w:rFonts w:cs="Segoe UI"/>
          <w:b/>
          <w:sz w:val="20"/>
        </w:rPr>
        <w:t>.2</w:t>
      </w:r>
      <w:r w:rsidR="001B0173">
        <w:rPr>
          <w:rFonts w:cs="Segoe UI"/>
          <w:b/>
          <w:sz w:val="20"/>
        </w:rPr>
        <w:tab/>
      </w:r>
      <w:r w:rsidR="00F901AC">
        <w:rPr>
          <w:rFonts w:cs="Segoe UI"/>
          <w:b/>
          <w:sz w:val="20"/>
        </w:rPr>
        <w:t xml:space="preserve">Provide information on </w:t>
      </w:r>
      <w:r w:rsidR="004E033A" w:rsidRPr="00BB44AD">
        <w:rPr>
          <w:rFonts w:cs="Segoe UI"/>
          <w:b/>
          <w:sz w:val="20"/>
        </w:rPr>
        <w:t>whether the native vegetation has been subject to degra</w:t>
      </w:r>
      <w:r w:rsidR="00F901AC">
        <w:rPr>
          <w:rFonts w:cs="Segoe UI"/>
          <w:b/>
          <w:sz w:val="20"/>
        </w:rPr>
        <w:t>dation within the past 20 years.</w:t>
      </w:r>
    </w:p>
    <w:p w14:paraId="350A4C5A" w14:textId="77777777" w:rsidR="00F901AC" w:rsidRPr="00484208" w:rsidRDefault="00F901AC" w:rsidP="00F901AC">
      <w:pPr>
        <w:rPr>
          <w:rFonts w:cs="Segoe UI"/>
          <w:b/>
          <w:color w:val="FF0000"/>
          <w:sz w:val="20"/>
        </w:rPr>
      </w:pPr>
      <w:r w:rsidRPr="00484208">
        <w:rPr>
          <w:rFonts w:cs="Segoe UI"/>
          <w:b/>
          <w:color w:val="FF0000"/>
          <w:sz w:val="20"/>
        </w:rPr>
        <w:t>The following information is sought</w:t>
      </w:r>
      <w:r>
        <w:rPr>
          <w:rFonts w:cs="Segoe UI"/>
          <w:b/>
          <w:color w:val="FF0000"/>
          <w:sz w:val="20"/>
        </w:rPr>
        <w:t>:</w:t>
      </w:r>
    </w:p>
    <w:p w14:paraId="2577788F" w14:textId="71FD464A" w:rsidR="004E033A" w:rsidRPr="00F901AC" w:rsidRDefault="00CF00C8" w:rsidP="00B72088">
      <w:pPr>
        <w:pStyle w:val="ListParagraph"/>
        <w:numPr>
          <w:ilvl w:val="2"/>
          <w:numId w:val="9"/>
        </w:numPr>
        <w:ind w:left="426"/>
        <w:rPr>
          <w:rFonts w:cs="Segoe UI"/>
          <w:color w:val="FF0000"/>
        </w:rPr>
      </w:pPr>
      <w:r>
        <w:rPr>
          <w:rFonts w:cs="Segoe UI"/>
          <w:color w:val="FF0000"/>
          <w:sz w:val="20"/>
        </w:rPr>
        <w:t xml:space="preserve">Any activity impacting on native vegetation </w:t>
      </w:r>
      <w:r w:rsidR="004E033A" w:rsidRPr="00F901AC">
        <w:rPr>
          <w:rFonts w:cs="Segoe UI"/>
          <w:color w:val="FF0000"/>
          <w:sz w:val="20"/>
        </w:rPr>
        <w:t xml:space="preserve">must have been undertaken in compliance with the </w:t>
      </w:r>
      <w:r w:rsidR="004E033A" w:rsidRPr="00F901AC">
        <w:rPr>
          <w:rFonts w:cs="Segoe UI"/>
          <w:i/>
          <w:color w:val="FF0000"/>
          <w:sz w:val="20"/>
        </w:rPr>
        <w:t>Native Vegetation Act 1991</w:t>
      </w:r>
    </w:p>
    <w:p w14:paraId="5AA22D72" w14:textId="77777777" w:rsidR="00A82C40" w:rsidRPr="00F901AC" w:rsidRDefault="00A82C40" w:rsidP="00A82C40">
      <w:pPr>
        <w:pStyle w:val="ListParagraph"/>
        <w:ind w:left="426"/>
        <w:rPr>
          <w:rFonts w:cs="Segoe UI"/>
          <w:color w:val="FF0000"/>
        </w:rPr>
      </w:pPr>
    </w:p>
    <w:p w14:paraId="1AB64ED9" w14:textId="10C0291C" w:rsidR="00A82C40" w:rsidRPr="00F901AC" w:rsidRDefault="004E033A" w:rsidP="00B72088">
      <w:pPr>
        <w:pStyle w:val="ListParagraph"/>
        <w:numPr>
          <w:ilvl w:val="2"/>
          <w:numId w:val="9"/>
        </w:numPr>
        <w:ind w:left="426"/>
        <w:rPr>
          <w:rFonts w:cs="Segoe UI"/>
          <w:color w:val="FF0000"/>
        </w:rPr>
      </w:pPr>
      <w:r w:rsidRPr="00F901AC">
        <w:rPr>
          <w:rFonts w:cs="Segoe UI"/>
          <w:color w:val="FF0000"/>
          <w:sz w:val="20"/>
        </w:rPr>
        <w:t>Must have occurred within the past 20 years from the date of application</w:t>
      </w:r>
    </w:p>
    <w:p w14:paraId="6E890C07" w14:textId="77777777" w:rsidR="00A82C40" w:rsidRPr="00F901AC" w:rsidRDefault="00A82C40" w:rsidP="00A82C40">
      <w:pPr>
        <w:pStyle w:val="ListParagraph"/>
        <w:ind w:left="426"/>
        <w:rPr>
          <w:rFonts w:cs="Segoe UI"/>
          <w:color w:val="FF0000"/>
        </w:rPr>
      </w:pPr>
    </w:p>
    <w:p w14:paraId="2E63D58C" w14:textId="77777777" w:rsidR="004E033A" w:rsidRPr="00F901AC" w:rsidRDefault="004E033A" w:rsidP="00B72088">
      <w:pPr>
        <w:pStyle w:val="ListParagraph"/>
        <w:numPr>
          <w:ilvl w:val="2"/>
          <w:numId w:val="9"/>
        </w:numPr>
        <w:ind w:left="426"/>
        <w:rPr>
          <w:rFonts w:cs="Segoe UI"/>
          <w:color w:val="FF0000"/>
        </w:rPr>
      </w:pPr>
      <w:r w:rsidRPr="00F901AC">
        <w:rPr>
          <w:rFonts w:cs="Segoe UI"/>
          <w:color w:val="FF0000"/>
          <w:sz w:val="20"/>
        </w:rPr>
        <w:t>Must be a direct result of human activity</w:t>
      </w:r>
    </w:p>
    <w:p w14:paraId="1A9F65C0" w14:textId="77777777" w:rsidR="00A82C40" w:rsidRPr="00F901AC" w:rsidRDefault="00A82C40" w:rsidP="00A82C40">
      <w:pPr>
        <w:pStyle w:val="ListParagraph"/>
        <w:ind w:left="426"/>
        <w:rPr>
          <w:rFonts w:cs="Segoe UI"/>
          <w:color w:val="FF0000"/>
        </w:rPr>
      </w:pPr>
    </w:p>
    <w:p w14:paraId="3D2A428A" w14:textId="53EAD6B5" w:rsidR="00581937" w:rsidRPr="00F901AC" w:rsidRDefault="004E033A" w:rsidP="00B72088">
      <w:pPr>
        <w:pStyle w:val="ListParagraph"/>
        <w:numPr>
          <w:ilvl w:val="2"/>
          <w:numId w:val="9"/>
        </w:numPr>
        <w:ind w:left="426"/>
        <w:rPr>
          <w:rFonts w:cs="Segoe UI"/>
          <w:color w:val="FF0000"/>
        </w:rPr>
      </w:pPr>
      <w:r w:rsidRPr="00F901AC">
        <w:rPr>
          <w:rFonts w:cs="Segoe UI"/>
          <w:color w:val="FF0000"/>
          <w:sz w:val="20"/>
        </w:rPr>
        <w:t xml:space="preserve">May include </w:t>
      </w:r>
    </w:p>
    <w:p w14:paraId="04230D05" w14:textId="77777777" w:rsidR="004E033A" w:rsidRPr="00F901AC" w:rsidRDefault="004E033A" w:rsidP="00B72088">
      <w:pPr>
        <w:pStyle w:val="ListParagraph"/>
        <w:numPr>
          <w:ilvl w:val="4"/>
          <w:numId w:val="7"/>
        </w:numPr>
        <w:ind w:left="1701"/>
        <w:rPr>
          <w:rFonts w:cs="Segoe UI"/>
          <w:color w:val="FF0000"/>
        </w:rPr>
      </w:pPr>
      <w:r w:rsidRPr="00F901AC">
        <w:rPr>
          <w:rFonts w:cs="Segoe UI"/>
          <w:color w:val="FF0000"/>
          <w:sz w:val="20"/>
        </w:rPr>
        <w:t>Fragmentation</w:t>
      </w:r>
    </w:p>
    <w:p w14:paraId="4FB71EA8" w14:textId="77777777" w:rsidR="004E033A" w:rsidRPr="00F901AC" w:rsidRDefault="004E033A" w:rsidP="00B72088">
      <w:pPr>
        <w:pStyle w:val="ListParagraph"/>
        <w:numPr>
          <w:ilvl w:val="4"/>
          <w:numId w:val="7"/>
        </w:numPr>
        <w:ind w:left="1701"/>
        <w:rPr>
          <w:rFonts w:cs="Segoe UI"/>
          <w:color w:val="FF0000"/>
        </w:rPr>
      </w:pPr>
      <w:r w:rsidRPr="00F901AC">
        <w:rPr>
          <w:rFonts w:cs="Segoe UI"/>
          <w:color w:val="FF0000"/>
          <w:sz w:val="20"/>
        </w:rPr>
        <w:t>Modifying, destroying or removing vegetation cover or plant species diversity</w:t>
      </w:r>
    </w:p>
    <w:p w14:paraId="3F1FE275" w14:textId="77777777" w:rsidR="004E033A" w:rsidRPr="00F901AC" w:rsidRDefault="004E033A" w:rsidP="00B72088">
      <w:pPr>
        <w:pStyle w:val="ListParagraph"/>
        <w:numPr>
          <w:ilvl w:val="4"/>
          <w:numId w:val="7"/>
        </w:numPr>
        <w:ind w:left="1701"/>
        <w:rPr>
          <w:rFonts w:cs="Segoe UI"/>
          <w:color w:val="FF0000"/>
        </w:rPr>
      </w:pPr>
      <w:r w:rsidRPr="00F901AC">
        <w:rPr>
          <w:rFonts w:cs="Segoe UI"/>
          <w:color w:val="FF0000"/>
          <w:sz w:val="20"/>
        </w:rPr>
        <w:t>Changing abiotic (non-living) factors such as water, nutrients or soil</w:t>
      </w:r>
    </w:p>
    <w:p w14:paraId="3EDAECBA" w14:textId="671FDE3A" w:rsidR="00A82C40" w:rsidRPr="00F901AC" w:rsidRDefault="00F901AC" w:rsidP="00F901AC">
      <w:pPr>
        <w:pStyle w:val="ListParagraph"/>
        <w:tabs>
          <w:tab w:val="left" w:pos="3281"/>
        </w:tabs>
        <w:ind w:left="1701"/>
        <w:rPr>
          <w:rFonts w:cs="Segoe UI"/>
          <w:color w:val="FF0000"/>
        </w:rPr>
      </w:pPr>
      <w:r>
        <w:rPr>
          <w:rFonts w:cs="Segoe UI"/>
          <w:color w:val="FF0000"/>
        </w:rPr>
        <w:tab/>
      </w:r>
    </w:p>
    <w:p w14:paraId="453F6AA9" w14:textId="77777777" w:rsidR="004E033A" w:rsidRPr="00F901AC" w:rsidRDefault="004E033A" w:rsidP="00B72088">
      <w:pPr>
        <w:pStyle w:val="ListParagraph"/>
        <w:numPr>
          <w:ilvl w:val="0"/>
          <w:numId w:val="10"/>
        </w:numPr>
        <w:ind w:left="426"/>
        <w:rPr>
          <w:rFonts w:cs="Segoe UI"/>
          <w:color w:val="FF0000"/>
        </w:rPr>
      </w:pPr>
      <w:r w:rsidRPr="00F901AC">
        <w:rPr>
          <w:rFonts w:cs="Segoe UI"/>
          <w:color w:val="FF0000"/>
          <w:sz w:val="20"/>
        </w:rPr>
        <w:t>Does not include degradation as a result of fire</w:t>
      </w:r>
    </w:p>
    <w:p w14:paraId="09A552DB" w14:textId="77777777" w:rsidR="00457B9C" w:rsidRPr="00BB44AD" w:rsidRDefault="00457B9C" w:rsidP="00457B9C">
      <w:pPr>
        <w:rPr>
          <w:rFonts w:cs="Segoe UI"/>
          <w:b/>
          <w:sz w:val="20"/>
        </w:rPr>
      </w:pPr>
    </w:p>
    <w:p w14:paraId="78AFC1A8" w14:textId="1E895262" w:rsidR="00457B9C" w:rsidRPr="00BB44AD" w:rsidRDefault="004E4DEC" w:rsidP="00457B9C">
      <w:pPr>
        <w:rPr>
          <w:rStyle w:val="Hyperlink"/>
          <w:rFonts w:cs="Segoe UI"/>
          <w:sz w:val="20"/>
        </w:rPr>
      </w:pPr>
      <w:r>
        <w:rPr>
          <w:rFonts w:cs="Segoe UI"/>
          <w:b/>
          <w:sz w:val="20"/>
        </w:rPr>
        <w:t>4</w:t>
      </w:r>
      <w:r w:rsidR="001B0173">
        <w:rPr>
          <w:rFonts w:cs="Segoe UI"/>
          <w:b/>
          <w:sz w:val="20"/>
        </w:rPr>
        <w:t>.</w:t>
      </w:r>
      <w:r>
        <w:rPr>
          <w:rFonts w:cs="Segoe UI"/>
          <w:b/>
          <w:sz w:val="20"/>
        </w:rPr>
        <w:t>2</w:t>
      </w:r>
      <w:r w:rsidR="001B0173">
        <w:rPr>
          <w:rFonts w:cs="Segoe UI"/>
          <w:b/>
          <w:sz w:val="20"/>
        </w:rPr>
        <w:t>.3</w:t>
      </w:r>
      <w:r w:rsidR="001B0173">
        <w:rPr>
          <w:rFonts w:cs="Segoe UI"/>
          <w:b/>
          <w:sz w:val="20"/>
        </w:rPr>
        <w:tab/>
        <w:t>P</w:t>
      </w:r>
      <w:r w:rsidR="00457B9C" w:rsidRPr="00BB44AD">
        <w:rPr>
          <w:rFonts w:cs="Segoe UI"/>
          <w:b/>
          <w:sz w:val="20"/>
        </w:rPr>
        <w:t xml:space="preserve">rovide </w:t>
      </w:r>
      <w:r w:rsidR="00190041">
        <w:rPr>
          <w:rFonts w:cs="Segoe UI"/>
          <w:b/>
          <w:sz w:val="20"/>
        </w:rPr>
        <w:t xml:space="preserve">a </w:t>
      </w:r>
      <w:r w:rsidR="008A5B78">
        <w:rPr>
          <w:rFonts w:cs="Segoe UI"/>
          <w:b/>
          <w:sz w:val="20"/>
        </w:rPr>
        <w:t>key finding</w:t>
      </w:r>
      <w:r w:rsidR="00457B9C" w:rsidRPr="00BB44AD">
        <w:rPr>
          <w:rFonts w:cs="Segoe UI"/>
          <w:b/>
          <w:sz w:val="20"/>
        </w:rPr>
        <w:t xml:space="preserve"> on whether any or all of the area of impact could be considered as substantially intact </w:t>
      </w:r>
      <w:r w:rsidR="00457B9C" w:rsidRPr="00BB44AD">
        <w:rPr>
          <w:rFonts w:cs="Segoe UI"/>
          <w:sz w:val="20"/>
        </w:rPr>
        <w:t xml:space="preserve">– see </w:t>
      </w:r>
      <w:hyperlink r:id="rId11" w:history="1">
        <w:r w:rsidR="00457B9C" w:rsidRPr="00BB44AD">
          <w:rPr>
            <w:rStyle w:val="Hyperlink"/>
            <w:rFonts w:cs="Segoe UI"/>
            <w:sz w:val="20"/>
          </w:rPr>
          <w:t>Guide for Applications to Clear Native Vegetation</w:t>
        </w:r>
      </w:hyperlink>
      <w:r w:rsidR="00457B9C" w:rsidRPr="00BB44AD">
        <w:rPr>
          <w:rStyle w:val="Hyperlink"/>
          <w:rFonts w:cs="Segoe UI"/>
          <w:sz w:val="20"/>
        </w:rPr>
        <w:t>.</w:t>
      </w:r>
    </w:p>
    <w:p w14:paraId="1B7DD9BF" w14:textId="77777777" w:rsidR="001B0173" w:rsidRDefault="001B0173">
      <w:pPr>
        <w:spacing w:after="0" w:line="240" w:lineRule="auto"/>
        <w:rPr>
          <w:rFonts w:cs="Segoe UI"/>
          <w:sz w:val="20"/>
        </w:rPr>
      </w:pPr>
    </w:p>
    <w:p w14:paraId="7204BE79" w14:textId="3DEB772B" w:rsidR="00004983" w:rsidRPr="002C415B" w:rsidRDefault="00004983" w:rsidP="00A14377">
      <w:pPr>
        <w:pStyle w:val="ListParagraph"/>
        <w:keepLines/>
        <w:widowControl w:val="0"/>
        <w:numPr>
          <w:ilvl w:val="1"/>
          <w:numId w:val="27"/>
        </w:numPr>
        <w:ind w:left="357" w:hanging="357"/>
        <w:rPr>
          <w:rFonts w:cs="Segoe UI"/>
          <w:b/>
          <w:sz w:val="32"/>
        </w:rPr>
      </w:pPr>
      <w:r w:rsidRPr="002C415B">
        <w:rPr>
          <w:rFonts w:cs="Segoe UI"/>
          <w:b/>
          <w:sz w:val="32"/>
        </w:rPr>
        <w:t>Principles of Clearance</w:t>
      </w:r>
      <w:r w:rsidR="00DF3295" w:rsidRPr="002C415B">
        <w:rPr>
          <w:rFonts w:cs="Segoe UI"/>
          <w:b/>
          <w:sz w:val="32"/>
        </w:rPr>
        <w:t xml:space="preserve"> (Schedule 1, </w:t>
      </w:r>
      <w:r w:rsidR="00DF3295" w:rsidRPr="002C415B">
        <w:rPr>
          <w:rFonts w:cs="Segoe UI"/>
          <w:b/>
          <w:i/>
          <w:sz w:val="32"/>
        </w:rPr>
        <w:t>Native Vegetation Act 1991</w:t>
      </w:r>
      <w:r w:rsidR="00DF3295" w:rsidRPr="002C415B">
        <w:rPr>
          <w:rFonts w:cs="Segoe UI"/>
          <w:b/>
          <w:sz w:val="32"/>
        </w:rPr>
        <w:t>)</w:t>
      </w:r>
    </w:p>
    <w:p w14:paraId="7ABABC49" w14:textId="59C2AF9B" w:rsidR="00F0216D" w:rsidRPr="00BB44AD" w:rsidRDefault="00F0216D" w:rsidP="00F0216D">
      <w:pPr>
        <w:contextualSpacing/>
        <w:rPr>
          <w:rFonts w:cs="Segoe UI"/>
          <w:sz w:val="20"/>
        </w:rPr>
      </w:pPr>
      <w:r w:rsidRPr="00BB44AD">
        <w:rPr>
          <w:rFonts w:cs="Segoe UI"/>
          <w:sz w:val="20"/>
        </w:rPr>
        <w:t>Provide the following i</w:t>
      </w:r>
      <w:r w:rsidR="008A5B78">
        <w:rPr>
          <w:rFonts w:cs="Segoe UI"/>
          <w:sz w:val="20"/>
        </w:rPr>
        <w:t>nformation and key finding</w:t>
      </w:r>
      <w:r w:rsidR="00DF3295" w:rsidRPr="00BB44AD">
        <w:rPr>
          <w:rFonts w:cs="Segoe UI"/>
          <w:sz w:val="20"/>
        </w:rPr>
        <w:t xml:space="preserve"> for each of the Principles of Clearance </w:t>
      </w:r>
      <w:r w:rsidR="002C415B">
        <w:rPr>
          <w:rFonts w:cs="Segoe UI"/>
          <w:sz w:val="20"/>
        </w:rPr>
        <w:t>(P</w:t>
      </w:r>
      <w:r w:rsidRPr="00BB44AD">
        <w:rPr>
          <w:rFonts w:cs="Segoe UI"/>
          <w:sz w:val="20"/>
        </w:rPr>
        <w:t xml:space="preserve">rinciples a-g) </w:t>
      </w:r>
      <w:r w:rsidR="00DF3295" w:rsidRPr="00BB44AD">
        <w:rPr>
          <w:rFonts w:cs="Segoe UI"/>
          <w:sz w:val="20"/>
        </w:rPr>
        <w:t xml:space="preserve">– for information on how to </w:t>
      </w:r>
      <w:r w:rsidR="008A5B78">
        <w:rPr>
          <w:rFonts w:cs="Segoe UI"/>
          <w:sz w:val="20"/>
        </w:rPr>
        <w:t>make an assessment</w:t>
      </w:r>
      <w:r w:rsidR="00DF3295" w:rsidRPr="00BB44AD">
        <w:rPr>
          <w:rFonts w:cs="Segoe UI"/>
          <w:sz w:val="20"/>
        </w:rPr>
        <w:t xml:space="preserve"> of</w:t>
      </w:r>
      <w:r w:rsidR="00DF3295" w:rsidRPr="00190041">
        <w:rPr>
          <w:rFonts w:cs="Segoe UI"/>
          <w:i/>
          <w:sz w:val="20"/>
        </w:rPr>
        <w:t xml:space="preserve"> variance</w:t>
      </w:r>
      <w:r w:rsidR="00DF3295" w:rsidRPr="00BB44AD">
        <w:rPr>
          <w:rFonts w:cs="Segoe UI"/>
          <w:sz w:val="20"/>
        </w:rPr>
        <w:t xml:space="preserve"> against the Principles of Clearance, see the </w:t>
      </w:r>
      <w:hyperlink r:id="rId12" w:history="1">
        <w:r w:rsidR="00DF3295" w:rsidRPr="00BB44AD">
          <w:rPr>
            <w:rFonts w:cs="Segoe UI"/>
            <w:color w:val="0000FF"/>
            <w:sz w:val="20"/>
            <w:u w:val="single"/>
          </w:rPr>
          <w:t>Guide for Applications to Clear Native Vegetation</w:t>
        </w:r>
      </w:hyperlink>
      <w:r w:rsidRPr="00BB44AD">
        <w:rPr>
          <w:rFonts w:cs="Segoe UI"/>
          <w:sz w:val="20"/>
        </w:rPr>
        <w:t>.</w:t>
      </w:r>
    </w:p>
    <w:p w14:paraId="7C044C79" w14:textId="77777777" w:rsidR="00F0216D" w:rsidRPr="00BB44AD" w:rsidRDefault="00F0216D" w:rsidP="00F0216D">
      <w:pPr>
        <w:contextualSpacing/>
        <w:rPr>
          <w:rFonts w:cs="Segoe UI"/>
          <w:sz w:val="20"/>
        </w:rPr>
      </w:pPr>
    </w:p>
    <w:p w14:paraId="7DAF9E09" w14:textId="27957EDF" w:rsidR="00C47381" w:rsidRDefault="00F0216D" w:rsidP="00F0216D">
      <w:pPr>
        <w:contextualSpacing/>
        <w:rPr>
          <w:rFonts w:cs="Segoe UI"/>
          <w:sz w:val="20"/>
        </w:rPr>
      </w:pPr>
      <w:r w:rsidRPr="00BB44AD">
        <w:rPr>
          <w:rFonts w:cs="Segoe UI"/>
          <w:i/>
          <w:sz w:val="20"/>
        </w:rPr>
        <w:t xml:space="preserve">If the clearance is seriously at variance with one or more of the principles, the NVC cannot approve clearance, however, </w:t>
      </w:r>
      <w:r w:rsidRPr="008C2071">
        <w:rPr>
          <w:rFonts w:cs="Segoe UI"/>
          <w:sz w:val="20"/>
        </w:rPr>
        <w:t xml:space="preserve">the Act provides the NVC with a degree of discretion in certain situations - see </w:t>
      </w:r>
      <w:hyperlink r:id="rId13" w:history="1">
        <w:r w:rsidRPr="008C2071">
          <w:rPr>
            <w:rFonts w:cs="Segoe UI"/>
            <w:color w:val="0000FF"/>
            <w:sz w:val="20"/>
            <w:u w:val="single"/>
          </w:rPr>
          <w:t>Guide for Applications to Clear Native Vegetation</w:t>
        </w:r>
      </w:hyperlink>
      <w:r w:rsidRPr="008C2071">
        <w:rPr>
          <w:rFonts w:cs="Segoe UI"/>
          <w:sz w:val="20"/>
        </w:rPr>
        <w:t>.</w:t>
      </w:r>
    </w:p>
    <w:p w14:paraId="725D02DD" w14:textId="77777777" w:rsidR="007D4EC2" w:rsidRPr="00BB44AD" w:rsidRDefault="007D4EC2" w:rsidP="00F0216D">
      <w:pPr>
        <w:contextualSpacing/>
        <w:rPr>
          <w:rFonts w:cs="Segoe UI"/>
          <w:sz w:val="20"/>
        </w:rPr>
      </w:pPr>
    </w:p>
    <w:p w14:paraId="45F2CE5E" w14:textId="6FEDED75" w:rsidR="00DE6662" w:rsidRPr="005946B0" w:rsidRDefault="00DE6662" w:rsidP="00DE6662">
      <w:pPr>
        <w:rPr>
          <w:rFonts w:cs="Segoe UI"/>
          <w:color w:val="FF0000"/>
          <w:sz w:val="24"/>
        </w:rPr>
      </w:pPr>
      <w:r w:rsidRPr="005946B0">
        <w:rPr>
          <w:rFonts w:cs="Segoe UI"/>
          <w:color w:val="FF0000"/>
          <w:sz w:val="24"/>
        </w:rPr>
        <w:t xml:space="preserve">For vegetation patches, you must </w:t>
      </w:r>
      <w:r w:rsidR="0066092D" w:rsidRPr="005946B0">
        <w:rPr>
          <w:rFonts w:cs="Segoe UI"/>
          <w:color w:val="FF0000"/>
          <w:sz w:val="24"/>
        </w:rPr>
        <w:t xml:space="preserve">continue to </w:t>
      </w:r>
      <w:r w:rsidRPr="005946B0">
        <w:rPr>
          <w:rFonts w:cs="Segoe UI"/>
          <w:color w:val="FF0000"/>
          <w:sz w:val="24"/>
        </w:rPr>
        <w:t xml:space="preserve">address the following criteria for </w:t>
      </w:r>
      <w:r w:rsidRPr="005946B0">
        <w:rPr>
          <w:rFonts w:cs="Segoe UI"/>
          <w:b/>
          <w:i/>
          <w:color w:val="FF0000"/>
          <w:sz w:val="24"/>
        </w:rPr>
        <w:t>each vegetation association</w:t>
      </w:r>
      <w:r w:rsidRPr="005946B0">
        <w:rPr>
          <w:rFonts w:cs="Segoe UI"/>
          <w:color w:val="FF0000"/>
          <w:sz w:val="24"/>
        </w:rPr>
        <w:t xml:space="preserve"> by </w:t>
      </w:r>
      <w:r w:rsidR="00A81257" w:rsidRPr="005946B0">
        <w:rPr>
          <w:rFonts w:cs="Segoe UI"/>
          <w:color w:val="FF0000"/>
          <w:sz w:val="24"/>
        </w:rPr>
        <w:t>marking the</w:t>
      </w:r>
      <w:r w:rsidRPr="005946B0">
        <w:rPr>
          <w:rFonts w:cs="Segoe UI"/>
          <w:color w:val="FF0000"/>
          <w:sz w:val="24"/>
        </w:rPr>
        <w:t xml:space="preserve"> association </w:t>
      </w:r>
      <w:r w:rsidRPr="005946B0">
        <w:rPr>
          <w:rFonts w:cs="Segoe UI"/>
          <w:b/>
          <w:i/>
          <w:color w:val="FF0000"/>
          <w:sz w:val="24"/>
        </w:rPr>
        <w:t>clearly</w:t>
      </w:r>
      <w:r w:rsidR="00E738FB">
        <w:rPr>
          <w:rFonts w:cs="Segoe UI"/>
          <w:color w:val="FF0000"/>
          <w:sz w:val="24"/>
        </w:rPr>
        <w:t xml:space="preserve"> e.g. Vegetation Association 1 followed </w:t>
      </w:r>
      <w:r w:rsidR="00E418C9">
        <w:rPr>
          <w:rFonts w:cs="Segoe UI"/>
          <w:color w:val="FF0000"/>
          <w:sz w:val="24"/>
        </w:rPr>
        <w:t xml:space="preserve">by the key findings and assessment </w:t>
      </w:r>
      <w:r w:rsidR="00A33758">
        <w:rPr>
          <w:rFonts w:cs="Segoe UI"/>
          <w:color w:val="FF0000"/>
          <w:sz w:val="24"/>
        </w:rPr>
        <w:t xml:space="preserve">of </w:t>
      </w:r>
      <w:r w:rsidR="00A33758" w:rsidRPr="00E418C9">
        <w:rPr>
          <w:rFonts w:cs="Segoe UI"/>
          <w:i/>
          <w:color w:val="FF0000"/>
          <w:sz w:val="24"/>
        </w:rPr>
        <w:t>variance</w:t>
      </w:r>
      <w:r w:rsidR="00E738FB">
        <w:rPr>
          <w:rFonts w:cs="Segoe UI"/>
          <w:color w:val="FF0000"/>
          <w:sz w:val="24"/>
        </w:rPr>
        <w:t xml:space="preserve"> </w:t>
      </w:r>
      <w:r w:rsidR="00E418C9">
        <w:rPr>
          <w:rFonts w:cs="Segoe UI"/>
          <w:color w:val="FF0000"/>
          <w:sz w:val="24"/>
        </w:rPr>
        <w:t>against each Principle of Clearance.</w:t>
      </w:r>
    </w:p>
    <w:p w14:paraId="288308BC" w14:textId="77777777" w:rsidR="00DE6662" w:rsidRDefault="00DE6662" w:rsidP="00F0216D">
      <w:pPr>
        <w:contextualSpacing/>
        <w:rPr>
          <w:rFonts w:cs="Segoe UI"/>
          <w:b/>
          <w:sz w:val="20"/>
        </w:rPr>
      </w:pPr>
    </w:p>
    <w:p w14:paraId="7BD747C8" w14:textId="58EC67A9" w:rsidR="00DF3295" w:rsidRDefault="002A0B50" w:rsidP="00F0216D">
      <w:pPr>
        <w:contextualSpacing/>
        <w:rPr>
          <w:rFonts w:cs="Segoe UI"/>
          <w:b/>
          <w:sz w:val="20"/>
        </w:rPr>
      </w:pPr>
      <w:r w:rsidRPr="00BB44AD">
        <w:rPr>
          <w:rFonts w:cs="Segoe UI"/>
          <w:b/>
          <w:sz w:val="20"/>
        </w:rPr>
        <w:t xml:space="preserve">Principle a) </w:t>
      </w:r>
      <w:r w:rsidR="007D7260" w:rsidRPr="00BB44AD">
        <w:rPr>
          <w:rFonts w:cs="Segoe UI"/>
          <w:b/>
          <w:sz w:val="20"/>
        </w:rPr>
        <w:t>i</w:t>
      </w:r>
      <w:r w:rsidRPr="00BB44AD">
        <w:rPr>
          <w:rFonts w:cs="Segoe UI"/>
          <w:b/>
          <w:sz w:val="20"/>
        </w:rPr>
        <w:t>t comprises a high level of diversity of plant species (patches of vegetation only)</w:t>
      </w:r>
      <w:r w:rsidR="007D7260" w:rsidRPr="00BB44AD">
        <w:rPr>
          <w:rFonts w:cs="Segoe UI"/>
          <w:b/>
          <w:sz w:val="20"/>
        </w:rPr>
        <w:t>.</w:t>
      </w:r>
    </w:p>
    <w:p w14:paraId="29AAD5EA" w14:textId="2CF2C1ED" w:rsidR="00E97B45" w:rsidRPr="00A33758" w:rsidRDefault="00E97B45" w:rsidP="00B72088">
      <w:pPr>
        <w:pStyle w:val="ListParagraph"/>
        <w:numPr>
          <w:ilvl w:val="0"/>
          <w:numId w:val="10"/>
        </w:numPr>
        <w:rPr>
          <w:rFonts w:cs="Segoe UI"/>
          <w:color w:val="FF0000"/>
          <w:sz w:val="20"/>
        </w:rPr>
      </w:pPr>
      <w:r w:rsidRPr="00A33758">
        <w:rPr>
          <w:rFonts w:cs="Segoe UI"/>
          <w:color w:val="FF0000"/>
          <w:sz w:val="20"/>
        </w:rPr>
        <w:t xml:space="preserve">Provide </w:t>
      </w:r>
      <w:r w:rsidR="00464863" w:rsidRPr="00A33758">
        <w:rPr>
          <w:rFonts w:cs="Segoe UI"/>
          <w:color w:val="FF0000"/>
          <w:sz w:val="20"/>
        </w:rPr>
        <w:t>the number of plant species (native and introduced) – the full flora list can be attached in appendices</w:t>
      </w:r>
    </w:p>
    <w:p w14:paraId="1C3C660F" w14:textId="627CC356" w:rsidR="00464863" w:rsidRPr="00A33758" w:rsidRDefault="00464863" w:rsidP="00B72088">
      <w:pPr>
        <w:pStyle w:val="ListParagraph"/>
        <w:numPr>
          <w:ilvl w:val="0"/>
          <w:numId w:val="10"/>
        </w:numPr>
        <w:rPr>
          <w:rFonts w:cs="Segoe UI"/>
          <w:color w:val="FF0000"/>
          <w:sz w:val="20"/>
        </w:rPr>
      </w:pPr>
      <w:r w:rsidRPr="00A33758">
        <w:rPr>
          <w:rFonts w:cs="Segoe UI"/>
          <w:color w:val="FF0000"/>
          <w:sz w:val="20"/>
        </w:rPr>
        <w:t>List the Bushland Plant Diversity Score</w:t>
      </w:r>
    </w:p>
    <w:p w14:paraId="2A6AE916" w14:textId="13712F57" w:rsidR="00464863" w:rsidRPr="00A33758" w:rsidRDefault="002517AD" w:rsidP="00B72088">
      <w:pPr>
        <w:pStyle w:val="ListParagraph"/>
        <w:numPr>
          <w:ilvl w:val="0"/>
          <w:numId w:val="10"/>
        </w:numPr>
        <w:rPr>
          <w:rFonts w:cs="Segoe UI"/>
          <w:color w:val="FF0000"/>
          <w:sz w:val="20"/>
        </w:rPr>
      </w:pPr>
      <w:r>
        <w:rPr>
          <w:rFonts w:cs="Segoe UI"/>
          <w:color w:val="FF0000"/>
          <w:sz w:val="20"/>
        </w:rPr>
        <w:t>Key findings and assessment of the</w:t>
      </w:r>
      <w:r w:rsidR="00464863" w:rsidRPr="00A33758">
        <w:rPr>
          <w:rFonts w:cs="Segoe UI"/>
          <w:color w:val="FF0000"/>
          <w:sz w:val="20"/>
        </w:rPr>
        <w:t xml:space="preserve"> level of </w:t>
      </w:r>
      <w:r w:rsidR="00464863" w:rsidRPr="002517AD">
        <w:rPr>
          <w:rFonts w:cs="Segoe UI"/>
          <w:i/>
          <w:color w:val="FF0000"/>
          <w:sz w:val="20"/>
        </w:rPr>
        <w:t>variance</w:t>
      </w:r>
    </w:p>
    <w:p w14:paraId="5BB9C38D" w14:textId="77777777" w:rsidR="00DF3295" w:rsidRPr="00BB44AD" w:rsidRDefault="00DF3295" w:rsidP="00F0216D">
      <w:pPr>
        <w:contextualSpacing/>
        <w:rPr>
          <w:rFonts w:cs="Segoe UI"/>
          <w:b/>
          <w:sz w:val="20"/>
        </w:rPr>
      </w:pPr>
    </w:p>
    <w:p w14:paraId="370F3F64" w14:textId="485AA803" w:rsidR="00DF3295" w:rsidRPr="00BB44AD" w:rsidRDefault="007D7260" w:rsidP="007D7260">
      <w:pPr>
        <w:contextualSpacing/>
        <w:rPr>
          <w:rFonts w:cs="Segoe UI"/>
          <w:b/>
          <w:sz w:val="20"/>
        </w:rPr>
      </w:pPr>
      <w:r w:rsidRPr="00BB44AD">
        <w:rPr>
          <w:rFonts w:cs="Segoe UI"/>
          <w:b/>
          <w:sz w:val="20"/>
        </w:rPr>
        <w:t>Principle b) i</w:t>
      </w:r>
      <w:r w:rsidR="00DF3295" w:rsidRPr="00BB44AD">
        <w:rPr>
          <w:rFonts w:cs="Segoe UI"/>
          <w:b/>
          <w:sz w:val="20"/>
        </w:rPr>
        <w:t>t has significance as a habitat for wildlife</w:t>
      </w:r>
      <w:r w:rsidRPr="00BB44AD">
        <w:rPr>
          <w:rFonts w:cs="Segoe UI"/>
          <w:b/>
          <w:sz w:val="20"/>
        </w:rPr>
        <w:t>.</w:t>
      </w:r>
    </w:p>
    <w:p w14:paraId="62BAC7D2" w14:textId="77777777"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Does the vegetation support rare or threatened species?</w:t>
      </w:r>
    </w:p>
    <w:p w14:paraId="0BDDA118" w14:textId="77777777"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Does the vegetation support the habitat use by rare or threatened species, even if they are not present at the time the area is assessed?</w:t>
      </w:r>
    </w:p>
    <w:p w14:paraId="4D0DC463" w14:textId="77777777"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Does the vegetation likely support a high diversity of animal species?</w:t>
      </w:r>
    </w:p>
    <w:p w14:paraId="6226B0D8" w14:textId="77777777"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Does the vegetation provide a corridor for movements between other areas of native vegetation, especially in heavily cleared areas?</w:t>
      </w:r>
    </w:p>
    <w:p w14:paraId="38BACA38" w14:textId="77777777"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Does the vegetation provide a refuge (an important area of habitat at particular times, such as drought or when normal food supplies are scarce)?</w:t>
      </w:r>
    </w:p>
    <w:p w14:paraId="7F770761" w14:textId="592C4349" w:rsidR="007736D8" w:rsidRPr="00A33758" w:rsidRDefault="007736D8" w:rsidP="00B72088">
      <w:pPr>
        <w:pStyle w:val="ListParagraph"/>
        <w:numPr>
          <w:ilvl w:val="0"/>
          <w:numId w:val="11"/>
        </w:numPr>
        <w:rPr>
          <w:rFonts w:cs="Segoe UI"/>
          <w:color w:val="FF0000"/>
          <w:sz w:val="20"/>
        </w:rPr>
      </w:pPr>
      <w:r w:rsidRPr="00A33758">
        <w:rPr>
          <w:rFonts w:cs="Segoe UI"/>
          <w:color w:val="FF0000"/>
          <w:sz w:val="20"/>
        </w:rPr>
        <w:t xml:space="preserve">List the Fauna </w:t>
      </w:r>
      <w:r w:rsidR="00C63B28" w:rsidRPr="00A33758">
        <w:rPr>
          <w:rFonts w:cs="Segoe UI"/>
          <w:color w:val="FF0000"/>
          <w:sz w:val="20"/>
        </w:rPr>
        <w:t>Habitat S</w:t>
      </w:r>
      <w:r w:rsidRPr="00A33758">
        <w:rPr>
          <w:rFonts w:cs="Segoe UI"/>
          <w:color w:val="FF0000"/>
          <w:sz w:val="20"/>
        </w:rPr>
        <w:t>core (patches)</w:t>
      </w:r>
    </w:p>
    <w:p w14:paraId="1AB5C9F5" w14:textId="77777777" w:rsidR="004106DF" w:rsidRPr="00A33758" w:rsidRDefault="004106DF" w:rsidP="004106DF">
      <w:pPr>
        <w:pStyle w:val="ListParagraph"/>
        <w:numPr>
          <w:ilvl w:val="0"/>
          <w:numId w:val="11"/>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3DD45F2A" w14:textId="77777777" w:rsidR="007D7260" w:rsidRPr="00BB44AD" w:rsidRDefault="007D7260" w:rsidP="007D7260">
      <w:pPr>
        <w:contextualSpacing/>
        <w:rPr>
          <w:rFonts w:cs="Segoe UI"/>
          <w:b/>
          <w:sz w:val="20"/>
        </w:rPr>
      </w:pPr>
    </w:p>
    <w:p w14:paraId="2F089D02" w14:textId="566C5A68" w:rsidR="007D7260" w:rsidRPr="00BB44AD" w:rsidRDefault="007D7260" w:rsidP="007D7260">
      <w:pPr>
        <w:contextualSpacing/>
        <w:rPr>
          <w:rFonts w:cs="Segoe UI"/>
          <w:b/>
          <w:sz w:val="20"/>
        </w:rPr>
      </w:pPr>
      <w:r w:rsidRPr="00BB44AD">
        <w:rPr>
          <w:rFonts w:cs="Segoe UI"/>
          <w:b/>
          <w:sz w:val="20"/>
        </w:rPr>
        <w:lastRenderedPageBreak/>
        <w:t>Principle c) it includes plants of a rare, vulnerable or endangered species.</w:t>
      </w:r>
    </w:p>
    <w:p w14:paraId="7CA61F9F" w14:textId="77777777" w:rsidR="007D7260" w:rsidRDefault="007D7260" w:rsidP="007D7260">
      <w:pPr>
        <w:contextualSpacing/>
        <w:rPr>
          <w:rFonts w:cs="Segoe UI"/>
          <w:sz w:val="20"/>
        </w:rPr>
      </w:pPr>
    </w:p>
    <w:p w14:paraId="1DD32C11"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Identify the threatened species present or potentially present</w:t>
      </w:r>
    </w:p>
    <w:p w14:paraId="05FCDF2D"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Identify the distribution of species within the area of impact</w:t>
      </w:r>
    </w:p>
    <w:p w14:paraId="24909EBE"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Is the population sustainable?</w:t>
      </w:r>
    </w:p>
    <w:p w14:paraId="59BC60B7"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What level of impact on the local population of the plant species?</w:t>
      </w:r>
    </w:p>
    <w:p w14:paraId="571C6EE7"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Number of plants likely to be impacted in the clearance area</w:t>
      </w:r>
    </w:p>
    <w:p w14:paraId="1B525447" w14:textId="77777777" w:rsidR="007736D8" w:rsidRPr="00A33758" w:rsidRDefault="007736D8" w:rsidP="00B72088">
      <w:pPr>
        <w:pStyle w:val="ListParagraph"/>
        <w:numPr>
          <w:ilvl w:val="0"/>
          <w:numId w:val="12"/>
        </w:numPr>
        <w:rPr>
          <w:rFonts w:cs="Segoe UI"/>
          <w:color w:val="FF0000"/>
          <w:sz w:val="20"/>
        </w:rPr>
      </w:pPr>
      <w:r w:rsidRPr="00A33758">
        <w:rPr>
          <w:rFonts w:cs="Segoe UI"/>
          <w:color w:val="FF0000"/>
          <w:sz w:val="20"/>
        </w:rPr>
        <w:t>List the Threatened Flora Score (patches)</w:t>
      </w:r>
    </w:p>
    <w:p w14:paraId="4B117493" w14:textId="77777777" w:rsidR="004106DF" w:rsidRPr="00A33758" w:rsidRDefault="004106DF" w:rsidP="004106DF">
      <w:pPr>
        <w:pStyle w:val="ListParagraph"/>
        <w:numPr>
          <w:ilvl w:val="0"/>
          <w:numId w:val="12"/>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6C8EA05F" w14:textId="77777777" w:rsidR="007736D8" w:rsidRPr="007736D8" w:rsidRDefault="007736D8" w:rsidP="007736D8">
      <w:pPr>
        <w:pStyle w:val="ListParagraph"/>
        <w:rPr>
          <w:rFonts w:cs="Segoe UI"/>
          <w:sz w:val="20"/>
        </w:rPr>
      </w:pPr>
    </w:p>
    <w:p w14:paraId="79BC0136" w14:textId="6F4E432C" w:rsidR="003E0BD1" w:rsidRPr="00BB44AD" w:rsidRDefault="007D7260" w:rsidP="007D7260">
      <w:pPr>
        <w:contextualSpacing/>
        <w:rPr>
          <w:rFonts w:cs="Segoe UI"/>
          <w:b/>
          <w:sz w:val="20"/>
        </w:rPr>
      </w:pPr>
      <w:r w:rsidRPr="00BB44AD">
        <w:rPr>
          <w:rFonts w:cs="Segoe UI"/>
          <w:b/>
          <w:sz w:val="20"/>
        </w:rPr>
        <w:t>Principle d) t</w:t>
      </w:r>
      <w:r w:rsidR="00DF3295" w:rsidRPr="00BB44AD">
        <w:rPr>
          <w:rFonts w:cs="Segoe UI"/>
          <w:b/>
          <w:sz w:val="20"/>
        </w:rPr>
        <w:t>he vegetation comprises the whole, or a part, of a plant commun</w:t>
      </w:r>
      <w:r w:rsidR="003E0BD1" w:rsidRPr="00BB44AD">
        <w:rPr>
          <w:rFonts w:cs="Segoe UI"/>
          <w:b/>
          <w:sz w:val="20"/>
        </w:rPr>
        <w:t>ity that is rare, vulnerable or endangered (patches of vegetation only).</w:t>
      </w:r>
    </w:p>
    <w:p w14:paraId="77B20A8F" w14:textId="77777777" w:rsidR="004106DF" w:rsidRPr="00A33758" w:rsidRDefault="004106DF" w:rsidP="004106DF">
      <w:pPr>
        <w:pStyle w:val="ListParagraph"/>
        <w:numPr>
          <w:ilvl w:val="0"/>
          <w:numId w:val="10"/>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34B3EE6C" w14:textId="333BFD1E" w:rsidR="00DF3295" w:rsidRPr="00BB44AD" w:rsidRDefault="00DF3295" w:rsidP="007D7260">
      <w:pPr>
        <w:contextualSpacing/>
        <w:rPr>
          <w:rFonts w:cs="Segoe UI"/>
          <w:sz w:val="20"/>
        </w:rPr>
      </w:pPr>
    </w:p>
    <w:p w14:paraId="778FEB66" w14:textId="7BCD4B1A" w:rsidR="00DF3295" w:rsidRPr="00BB44AD" w:rsidRDefault="003E0BD1" w:rsidP="003E0BD1">
      <w:pPr>
        <w:contextualSpacing/>
        <w:rPr>
          <w:rFonts w:cs="Segoe UI"/>
          <w:b/>
          <w:sz w:val="20"/>
        </w:rPr>
      </w:pPr>
      <w:r w:rsidRPr="00BB44AD">
        <w:rPr>
          <w:rFonts w:cs="Segoe UI"/>
          <w:b/>
          <w:sz w:val="20"/>
        </w:rPr>
        <w:t>Principle e) i</w:t>
      </w:r>
      <w:r w:rsidR="00DF3295" w:rsidRPr="00BB44AD">
        <w:rPr>
          <w:rFonts w:cs="Segoe UI"/>
          <w:b/>
          <w:sz w:val="20"/>
        </w:rPr>
        <w:t>t is significant as a remnant of vegetation in an area which has been extensively cleared</w:t>
      </w:r>
      <w:r w:rsidRPr="00BB44AD">
        <w:rPr>
          <w:rFonts w:cs="Segoe UI"/>
          <w:b/>
          <w:sz w:val="20"/>
        </w:rPr>
        <w:t>.</w:t>
      </w:r>
    </w:p>
    <w:p w14:paraId="75CAAFF5" w14:textId="1ED15D26" w:rsidR="003E0BD1" w:rsidRPr="00A33758" w:rsidRDefault="005C3088" w:rsidP="00B72088">
      <w:pPr>
        <w:pStyle w:val="ListParagraph"/>
        <w:numPr>
          <w:ilvl w:val="0"/>
          <w:numId w:val="12"/>
        </w:numPr>
        <w:rPr>
          <w:rFonts w:cs="Segoe UI"/>
          <w:color w:val="FF0000"/>
          <w:sz w:val="20"/>
        </w:rPr>
      </w:pPr>
      <w:r w:rsidRPr="00A33758">
        <w:rPr>
          <w:rFonts w:cs="Segoe UI"/>
          <w:color w:val="FF0000"/>
          <w:sz w:val="20"/>
        </w:rPr>
        <w:t>Provide remnancy figures</w:t>
      </w:r>
    </w:p>
    <w:p w14:paraId="60EF3B17" w14:textId="79A673AD" w:rsidR="005C3088" w:rsidRPr="00A33758" w:rsidRDefault="005C3088" w:rsidP="00B72088">
      <w:pPr>
        <w:pStyle w:val="ListParagraph"/>
        <w:numPr>
          <w:ilvl w:val="0"/>
          <w:numId w:val="12"/>
        </w:numPr>
        <w:rPr>
          <w:rFonts w:cs="Segoe UI"/>
          <w:color w:val="FF0000"/>
          <w:sz w:val="20"/>
        </w:rPr>
      </w:pPr>
      <w:r w:rsidRPr="00A33758">
        <w:rPr>
          <w:rFonts w:cs="Segoe UI"/>
          <w:color w:val="FF0000"/>
          <w:sz w:val="20"/>
        </w:rPr>
        <w:t>Density of the trees</w:t>
      </w:r>
    </w:p>
    <w:p w14:paraId="01B09C14" w14:textId="0D3ADE7D" w:rsidR="005C3088" w:rsidRPr="00A33758" w:rsidRDefault="005C3088" w:rsidP="00B72088">
      <w:pPr>
        <w:pStyle w:val="ListParagraph"/>
        <w:numPr>
          <w:ilvl w:val="0"/>
          <w:numId w:val="12"/>
        </w:numPr>
        <w:rPr>
          <w:rFonts w:cs="Segoe UI"/>
          <w:color w:val="FF0000"/>
          <w:sz w:val="20"/>
        </w:rPr>
      </w:pPr>
      <w:r w:rsidRPr="00A33758">
        <w:rPr>
          <w:rFonts w:cs="Segoe UI"/>
          <w:color w:val="FF0000"/>
          <w:sz w:val="20"/>
        </w:rPr>
        <w:t>Rarity of the vegetation community</w:t>
      </w:r>
    </w:p>
    <w:p w14:paraId="267612B7" w14:textId="4EBC413B" w:rsidR="005C3088" w:rsidRPr="00A33758" w:rsidRDefault="005C3088" w:rsidP="00B72088">
      <w:pPr>
        <w:pStyle w:val="ListParagraph"/>
        <w:numPr>
          <w:ilvl w:val="0"/>
          <w:numId w:val="12"/>
        </w:numPr>
        <w:rPr>
          <w:rFonts w:cs="Segoe UI"/>
          <w:color w:val="FF0000"/>
          <w:sz w:val="20"/>
        </w:rPr>
      </w:pPr>
      <w:r w:rsidRPr="00A33758">
        <w:rPr>
          <w:rFonts w:cs="Segoe UI"/>
          <w:color w:val="FF0000"/>
          <w:sz w:val="20"/>
        </w:rPr>
        <w:t>Health of remnants</w:t>
      </w:r>
    </w:p>
    <w:p w14:paraId="7342CEDD" w14:textId="77777777" w:rsidR="004106DF" w:rsidRPr="00A33758" w:rsidRDefault="004106DF" w:rsidP="004106DF">
      <w:pPr>
        <w:pStyle w:val="ListParagraph"/>
        <w:numPr>
          <w:ilvl w:val="0"/>
          <w:numId w:val="12"/>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271F4150" w14:textId="77777777" w:rsidR="005C3088" w:rsidRPr="005C3088" w:rsidRDefault="005C3088" w:rsidP="005C3088">
      <w:pPr>
        <w:pStyle w:val="ListParagraph"/>
        <w:rPr>
          <w:rFonts w:cs="Segoe UI"/>
          <w:sz w:val="20"/>
        </w:rPr>
      </w:pPr>
    </w:p>
    <w:p w14:paraId="201CB55F" w14:textId="77777777" w:rsidR="003E0BD1" w:rsidRPr="00BB44AD" w:rsidRDefault="003E0BD1" w:rsidP="003E0BD1">
      <w:pPr>
        <w:contextualSpacing/>
        <w:rPr>
          <w:rFonts w:cs="Segoe UI"/>
          <w:b/>
          <w:sz w:val="20"/>
        </w:rPr>
      </w:pPr>
    </w:p>
    <w:p w14:paraId="6A4CA14A" w14:textId="5F88C015" w:rsidR="003E0BD1" w:rsidRDefault="003E0BD1" w:rsidP="003E0BD1">
      <w:pPr>
        <w:contextualSpacing/>
        <w:rPr>
          <w:rFonts w:cs="Segoe UI"/>
          <w:b/>
          <w:sz w:val="20"/>
        </w:rPr>
      </w:pPr>
      <w:r w:rsidRPr="00BB44AD">
        <w:rPr>
          <w:rFonts w:cs="Segoe UI"/>
          <w:b/>
          <w:sz w:val="20"/>
        </w:rPr>
        <w:t>Principle f) i</w:t>
      </w:r>
      <w:r w:rsidR="00DF3295" w:rsidRPr="00BB44AD">
        <w:rPr>
          <w:rFonts w:cs="Segoe UI"/>
          <w:b/>
          <w:sz w:val="20"/>
        </w:rPr>
        <w:t>t is growing in, or in association with, a wetland environment</w:t>
      </w:r>
      <w:r w:rsidRPr="00BB44AD">
        <w:rPr>
          <w:rFonts w:cs="Segoe UI"/>
          <w:b/>
          <w:sz w:val="20"/>
        </w:rPr>
        <w:t>.</w:t>
      </w:r>
    </w:p>
    <w:p w14:paraId="044C0404" w14:textId="77777777" w:rsidR="004106DF" w:rsidRPr="00A33758" w:rsidRDefault="004106DF" w:rsidP="004106DF">
      <w:pPr>
        <w:pStyle w:val="ListParagraph"/>
        <w:numPr>
          <w:ilvl w:val="0"/>
          <w:numId w:val="10"/>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434FA7E2" w14:textId="77777777" w:rsidR="00C2233E" w:rsidRPr="00BB44AD" w:rsidRDefault="00C2233E" w:rsidP="003E0BD1">
      <w:pPr>
        <w:contextualSpacing/>
        <w:rPr>
          <w:rFonts w:cs="Segoe UI"/>
          <w:b/>
          <w:sz w:val="20"/>
        </w:rPr>
      </w:pPr>
    </w:p>
    <w:p w14:paraId="0736111F" w14:textId="1F80A704" w:rsidR="00DF3295" w:rsidRDefault="003E0BD1" w:rsidP="003E0BD1">
      <w:pPr>
        <w:contextualSpacing/>
        <w:rPr>
          <w:rFonts w:cs="Segoe UI"/>
          <w:b/>
          <w:sz w:val="20"/>
        </w:rPr>
      </w:pPr>
      <w:r w:rsidRPr="00BB44AD">
        <w:rPr>
          <w:rFonts w:cs="Segoe UI"/>
          <w:b/>
          <w:sz w:val="20"/>
        </w:rPr>
        <w:t>Principle g) i</w:t>
      </w:r>
      <w:r w:rsidR="00DF3295" w:rsidRPr="00BB44AD">
        <w:rPr>
          <w:rFonts w:cs="Segoe UI"/>
          <w:b/>
          <w:sz w:val="20"/>
        </w:rPr>
        <w:t>t contributes significantly to the amenity of the area in which it is growing or is situated</w:t>
      </w:r>
      <w:r w:rsidRPr="00BB44AD">
        <w:rPr>
          <w:rFonts w:cs="Segoe UI"/>
          <w:b/>
          <w:sz w:val="20"/>
        </w:rPr>
        <w:t>.</w:t>
      </w:r>
    </w:p>
    <w:p w14:paraId="4C9F9775" w14:textId="77777777" w:rsidR="00C82A97" w:rsidRPr="00A33758" w:rsidRDefault="00C82A97" w:rsidP="00B72088">
      <w:pPr>
        <w:pStyle w:val="ListParagraph"/>
        <w:numPr>
          <w:ilvl w:val="0"/>
          <w:numId w:val="13"/>
        </w:numPr>
        <w:rPr>
          <w:rFonts w:cs="Segoe UI"/>
          <w:color w:val="FF0000"/>
          <w:sz w:val="20"/>
        </w:rPr>
      </w:pPr>
      <w:r w:rsidRPr="00A33758">
        <w:rPr>
          <w:rFonts w:cs="Segoe UI"/>
          <w:color w:val="FF0000"/>
          <w:sz w:val="20"/>
        </w:rPr>
        <w:t>Location of trees or vegetation</w:t>
      </w:r>
    </w:p>
    <w:p w14:paraId="7729D109" w14:textId="77777777" w:rsidR="00C82A97" w:rsidRPr="00A33758" w:rsidRDefault="00C82A97" w:rsidP="00B72088">
      <w:pPr>
        <w:pStyle w:val="ListParagraph"/>
        <w:numPr>
          <w:ilvl w:val="0"/>
          <w:numId w:val="13"/>
        </w:numPr>
        <w:rPr>
          <w:rFonts w:cs="Segoe UI"/>
          <w:color w:val="FF0000"/>
          <w:sz w:val="20"/>
        </w:rPr>
      </w:pPr>
      <w:r w:rsidRPr="00A33758">
        <w:rPr>
          <w:rFonts w:cs="Segoe UI"/>
          <w:color w:val="FF0000"/>
          <w:sz w:val="20"/>
        </w:rPr>
        <w:t>Cultural or historical values and local community views</w:t>
      </w:r>
    </w:p>
    <w:p w14:paraId="5AA2B697" w14:textId="77777777" w:rsidR="00C82A97" w:rsidRPr="00A33758" w:rsidRDefault="00C82A97" w:rsidP="00B72088">
      <w:pPr>
        <w:pStyle w:val="ListParagraph"/>
        <w:numPr>
          <w:ilvl w:val="0"/>
          <w:numId w:val="13"/>
        </w:numPr>
        <w:rPr>
          <w:rFonts w:cs="Segoe UI"/>
          <w:color w:val="FF0000"/>
          <w:sz w:val="20"/>
        </w:rPr>
      </w:pPr>
      <w:r w:rsidRPr="00A33758">
        <w:rPr>
          <w:rFonts w:cs="Segoe UI"/>
          <w:color w:val="FF0000"/>
          <w:sz w:val="20"/>
        </w:rPr>
        <w:t>Number and distribution of trees (or vegetation) to be cleared, retained, and effect on landscape character</w:t>
      </w:r>
    </w:p>
    <w:p w14:paraId="6F7AD266" w14:textId="77777777" w:rsidR="00C82A97" w:rsidRPr="00A33758" w:rsidRDefault="00C82A97" w:rsidP="00B72088">
      <w:pPr>
        <w:pStyle w:val="ListParagraph"/>
        <w:numPr>
          <w:ilvl w:val="0"/>
          <w:numId w:val="13"/>
        </w:numPr>
        <w:rPr>
          <w:rFonts w:cs="Segoe UI"/>
          <w:color w:val="FF0000"/>
          <w:sz w:val="20"/>
        </w:rPr>
      </w:pPr>
      <w:r w:rsidRPr="00A33758">
        <w:rPr>
          <w:rFonts w:cs="Segoe UI"/>
          <w:color w:val="FF0000"/>
          <w:sz w:val="20"/>
        </w:rPr>
        <w:t>Species and size of trees or vegetation</w:t>
      </w:r>
    </w:p>
    <w:p w14:paraId="174C125B" w14:textId="77777777" w:rsidR="00C82A97" w:rsidRPr="00A33758" w:rsidRDefault="00C82A97" w:rsidP="00B72088">
      <w:pPr>
        <w:pStyle w:val="ListParagraph"/>
        <w:numPr>
          <w:ilvl w:val="0"/>
          <w:numId w:val="13"/>
        </w:numPr>
        <w:rPr>
          <w:rFonts w:cs="Segoe UI"/>
          <w:color w:val="FF0000"/>
          <w:sz w:val="20"/>
        </w:rPr>
      </w:pPr>
      <w:r w:rsidRPr="00A33758">
        <w:rPr>
          <w:rFonts w:cs="Segoe UI"/>
          <w:color w:val="FF0000"/>
          <w:sz w:val="20"/>
        </w:rPr>
        <w:t>Condition and shape of trees or vegetation</w:t>
      </w:r>
    </w:p>
    <w:p w14:paraId="6506E414" w14:textId="77777777" w:rsidR="004106DF" w:rsidRPr="00A33758" w:rsidRDefault="004106DF" w:rsidP="004106DF">
      <w:pPr>
        <w:pStyle w:val="ListParagraph"/>
        <w:numPr>
          <w:ilvl w:val="0"/>
          <w:numId w:val="13"/>
        </w:numPr>
        <w:rPr>
          <w:rFonts w:cs="Segoe UI"/>
          <w:color w:val="FF0000"/>
          <w:sz w:val="20"/>
        </w:rPr>
      </w:pPr>
      <w:r>
        <w:rPr>
          <w:rFonts w:cs="Segoe UI"/>
          <w:color w:val="FF0000"/>
          <w:sz w:val="20"/>
        </w:rPr>
        <w:t>Key findings and assessment of the</w:t>
      </w:r>
      <w:r w:rsidRPr="00A33758">
        <w:rPr>
          <w:rFonts w:cs="Segoe UI"/>
          <w:color w:val="FF0000"/>
          <w:sz w:val="20"/>
        </w:rPr>
        <w:t xml:space="preserve"> level of </w:t>
      </w:r>
      <w:r w:rsidRPr="002517AD">
        <w:rPr>
          <w:rFonts w:cs="Segoe UI"/>
          <w:i/>
          <w:color w:val="FF0000"/>
          <w:sz w:val="20"/>
        </w:rPr>
        <w:t>variance</w:t>
      </w:r>
    </w:p>
    <w:p w14:paraId="349A5376" w14:textId="77777777" w:rsidR="003E0BD1" w:rsidRPr="00BB44AD" w:rsidRDefault="003E0BD1" w:rsidP="003E0BD1">
      <w:pPr>
        <w:contextualSpacing/>
        <w:rPr>
          <w:rFonts w:cs="Segoe UI"/>
          <w:sz w:val="20"/>
        </w:rPr>
      </w:pPr>
    </w:p>
    <w:p w14:paraId="23146223" w14:textId="04EE8E28" w:rsidR="00DF3295" w:rsidRPr="00C82A97" w:rsidRDefault="00244A0C" w:rsidP="003E0BD1">
      <w:pPr>
        <w:rPr>
          <w:rFonts w:cs="Segoe UI"/>
          <w:b/>
          <w:i/>
          <w:sz w:val="20"/>
        </w:rPr>
      </w:pPr>
      <w:hyperlink r:id="rId14" w:history="1">
        <w:r w:rsidR="00DF3295" w:rsidRPr="00C82A97">
          <w:rPr>
            <w:rStyle w:val="Hyperlink"/>
            <w:rFonts w:cs="Segoe UI"/>
            <w:b/>
            <w:i/>
            <w:sz w:val="20"/>
          </w:rPr>
          <w:t>Principles</w:t>
        </w:r>
        <w:r w:rsidR="00FB291C" w:rsidRPr="00C82A97">
          <w:rPr>
            <w:rStyle w:val="Hyperlink"/>
            <w:rFonts w:cs="Segoe UI"/>
            <w:b/>
            <w:i/>
            <w:sz w:val="20"/>
          </w:rPr>
          <w:t xml:space="preserve"> of Clearance</w:t>
        </w:r>
      </w:hyperlink>
      <w:r w:rsidR="00DF3295" w:rsidRPr="00C82A97">
        <w:rPr>
          <w:rFonts w:cs="Segoe UI"/>
          <w:b/>
          <w:i/>
          <w:sz w:val="20"/>
        </w:rPr>
        <w:t xml:space="preserve"> (h-m) will be considered by comments provided by the local NRM Board or relevant Minister.  The Data Report should contain information on these principles where relevant and where sufficient information or expertise is available. </w:t>
      </w:r>
    </w:p>
    <w:p w14:paraId="74905D83" w14:textId="6973B52A" w:rsidR="00694843" w:rsidRDefault="00694843" w:rsidP="00C2233E">
      <w:pPr>
        <w:spacing w:after="0" w:line="240" w:lineRule="auto"/>
        <w:rPr>
          <w:rFonts w:cs="Segoe UI"/>
          <w:sz w:val="20"/>
        </w:rPr>
      </w:pPr>
      <w:r>
        <w:rPr>
          <w:rFonts w:cs="Segoe UI"/>
          <w:sz w:val="20"/>
        </w:rPr>
        <w:t xml:space="preserve">Provide a summary of the </w:t>
      </w:r>
      <w:r w:rsidR="004106DF">
        <w:rPr>
          <w:rFonts w:cs="Segoe UI"/>
          <w:sz w:val="20"/>
        </w:rPr>
        <w:t>assessment against each P</w:t>
      </w:r>
      <w:r>
        <w:rPr>
          <w:rFonts w:cs="Segoe UI"/>
          <w:sz w:val="20"/>
        </w:rPr>
        <w:t>rinciple</w:t>
      </w:r>
      <w:r w:rsidR="004106DF">
        <w:rPr>
          <w:rFonts w:cs="Segoe UI"/>
          <w:sz w:val="20"/>
        </w:rPr>
        <w:t xml:space="preserve"> of Clearance</w:t>
      </w:r>
      <w:r>
        <w:rPr>
          <w:rFonts w:cs="Segoe UI"/>
          <w:sz w:val="20"/>
        </w:rPr>
        <w:t xml:space="preserve">.  If the clearance is </w:t>
      </w:r>
      <w:r w:rsidRPr="00694843">
        <w:rPr>
          <w:rFonts w:cs="Segoe UI"/>
          <w:i/>
          <w:sz w:val="20"/>
        </w:rPr>
        <w:t>seriously at variance</w:t>
      </w:r>
      <w:r>
        <w:rPr>
          <w:rFonts w:cs="Segoe UI"/>
          <w:sz w:val="20"/>
        </w:rPr>
        <w:t xml:space="preserve"> with one or more of the Principles </w:t>
      </w:r>
      <w:r w:rsidR="004106DF">
        <w:rPr>
          <w:rFonts w:cs="Segoe UI"/>
          <w:sz w:val="20"/>
        </w:rPr>
        <w:t xml:space="preserve">of Clearance </w:t>
      </w:r>
      <w:r>
        <w:rPr>
          <w:rFonts w:cs="Segoe UI"/>
          <w:sz w:val="20"/>
        </w:rPr>
        <w:t xml:space="preserve">and therefore refusal of the clearance is recommended, </w:t>
      </w:r>
      <w:r w:rsidR="002C2064">
        <w:rPr>
          <w:rFonts w:cs="Segoe UI"/>
          <w:sz w:val="20"/>
        </w:rPr>
        <w:t>the proponent can describe other considerations or provide additional information in support of the application.</w:t>
      </w:r>
      <w:r w:rsidR="00344FBB">
        <w:rPr>
          <w:rFonts w:cs="Segoe UI"/>
          <w:sz w:val="20"/>
        </w:rPr>
        <w:t xml:space="preserve">  The </w:t>
      </w:r>
      <w:r w:rsidR="00344FBB" w:rsidRPr="00344FBB">
        <w:rPr>
          <w:rFonts w:cs="Segoe UI"/>
          <w:i/>
          <w:sz w:val="20"/>
        </w:rPr>
        <w:t>Native Vegetation Act 1991</w:t>
      </w:r>
      <w:r w:rsidR="00344FBB">
        <w:rPr>
          <w:rFonts w:cs="Segoe UI"/>
          <w:sz w:val="20"/>
        </w:rPr>
        <w:t xml:space="preserve"> provides options under section 29(4), 29(4a) and 29(4b).</w:t>
      </w:r>
    </w:p>
    <w:p w14:paraId="5578849E" w14:textId="77777777" w:rsidR="00664D6F" w:rsidRPr="00664D6F" w:rsidRDefault="00664D6F" w:rsidP="00C2233E">
      <w:pPr>
        <w:spacing w:after="0" w:line="240" w:lineRule="auto"/>
        <w:rPr>
          <w:rFonts w:cs="Segoe UI"/>
          <w:color w:val="FF0000"/>
          <w:sz w:val="20"/>
        </w:rPr>
      </w:pPr>
    </w:p>
    <w:p w14:paraId="583388C0" w14:textId="32035D28" w:rsidR="00664D6F" w:rsidRPr="00664D6F" w:rsidRDefault="004106DF" w:rsidP="00C2233E">
      <w:pPr>
        <w:spacing w:after="0" w:line="240" w:lineRule="auto"/>
        <w:rPr>
          <w:rFonts w:cs="Segoe UI"/>
          <w:color w:val="FF0000"/>
          <w:sz w:val="20"/>
        </w:rPr>
      </w:pPr>
      <w:r>
        <w:rPr>
          <w:rFonts w:cs="Segoe UI"/>
          <w:color w:val="FF0000"/>
          <w:sz w:val="20"/>
        </w:rPr>
        <w:t>Provide</w:t>
      </w:r>
      <w:r w:rsidR="00560BA0">
        <w:rPr>
          <w:rFonts w:cs="Segoe UI"/>
          <w:color w:val="FF0000"/>
          <w:sz w:val="20"/>
        </w:rPr>
        <w:t xml:space="preserve"> a</w:t>
      </w:r>
      <w:r>
        <w:rPr>
          <w:rFonts w:cs="Segoe UI"/>
          <w:color w:val="FF0000"/>
          <w:sz w:val="20"/>
        </w:rPr>
        <w:t xml:space="preserve"> s</w:t>
      </w:r>
      <w:r w:rsidR="00664D6F">
        <w:rPr>
          <w:rFonts w:cs="Segoe UI"/>
          <w:color w:val="FF0000"/>
          <w:sz w:val="20"/>
        </w:rPr>
        <w:t xml:space="preserve">ummary of </w:t>
      </w:r>
      <w:r>
        <w:rPr>
          <w:rFonts w:cs="Segoe UI"/>
          <w:color w:val="FF0000"/>
          <w:sz w:val="20"/>
        </w:rPr>
        <w:t>key findings and assessment of the Principles of Clearance</w:t>
      </w:r>
      <w:r w:rsidR="00664D6F">
        <w:rPr>
          <w:rFonts w:cs="Segoe UI"/>
          <w:color w:val="FF0000"/>
          <w:sz w:val="20"/>
        </w:rPr>
        <w:t xml:space="preserve"> and </w:t>
      </w:r>
      <w:r>
        <w:rPr>
          <w:rFonts w:cs="Segoe UI"/>
          <w:color w:val="FF0000"/>
          <w:sz w:val="20"/>
        </w:rPr>
        <w:t xml:space="preserve">any </w:t>
      </w:r>
      <w:r w:rsidR="00664D6F">
        <w:rPr>
          <w:rFonts w:cs="Segoe UI"/>
          <w:color w:val="FF0000"/>
          <w:sz w:val="20"/>
        </w:rPr>
        <w:t>additional considerations to support the application.</w:t>
      </w:r>
    </w:p>
    <w:p w14:paraId="4ACB186C" w14:textId="6193D5BB" w:rsidR="00C2233E" w:rsidRPr="00BB44AD" w:rsidRDefault="00C2233E" w:rsidP="00C2233E">
      <w:pPr>
        <w:spacing w:after="0" w:line="240" w:lineRule="auto"/>
        <w:rPr>
          <w:rFonts w:cs="Segoe UI"/>
          <w:sz w:val="20"/>
        </w:rPr>
      </w:pPr>
      <w:r w:rsidRPr="00BB44AD">
        <w:rPr>
          <w:rFonts w:cs="Segoe UI"/>
          <w:sz w:val="20"/>
        </w:rPr>
        <w:br w:type="page"/>
      </w:r>
      <w:bookmarkStart w:id="0" w:name="_GoBack"/>
      <w:bookmarkEnd w:id="0"/>
    </w:p>
    <w:p w14:paraId="7F7B5F31" w14:textId="7F83A743" w:rsidR="00C2233E" w:rsidRPr="00BB44AD" w:rsidRDefault="004E4DEC" w:rsidP="00C2233E">
      <w:pPr>
        <w:pStyle w:val="Heading1"/>
        <w:rPr>
          <w:rFonts w:cs="Segoe UI"/>
        </w:rPr>
      </w:pPr>
      <w:r>
        <w:rPr>
          <w:rFonts w:cs="Segoe UI"/>
        </w:rPr>
        <w:lastRenderedPageBreak/>
        <w:t>5</w:t>
      </w:r>
      <w:r w:rsidR="00C2233E" w:rsidRPr="00BB44AD">
        <w:rPr>
          <w:rFonts w:cs="Segoe UI"/>
        </w:rPr>
        <w:t xml:space="preserve">. Significant Environmental Benefit </w:t>
      </w:r>
    </w:p>
    <w:p w14:paraId="624B3822" w14:textId="77777777" w:rsidR="009C7FDC" w:rsidRPr="00BB44AD" w:rsidRDefault="00F43BDE" w:rsidP="00F43BDE">
      <w:pPr>
        <w:contextualSpacing/>
        <w:rPr>
          <w:rFonts w:cs="Segoe UI"/>
          <w:sz w:val="20"/>
        </w:rPr>
      </w:pPr>
      <w:r w:rsidRPr="00BB44AD">
        <w:rPr>
          <w:rFonts w:cs="Segoe UI"/>
          <w:sz w:val="20"/>
        </w:rPr>
        <w:t xml:space="preserve">A Significant Environmental Benefit (SEB) is required for approval to clear under Section 28 of the </w:t>
      </w:r>
      <w:r w:rsidRPr="00BB44AD">
        <w:rPr>
          <w:rFonts w:cs="Segoe UI"/>
          <w:i/>
          <w:sz w:val="20"/>
        </w:rPr>
        <w:t>Native Vegetation Act 1991</w:t>
      </w:r>
      <w:r w:rsidRPr="00BB44AD">
        <w:rPr>
          <w:rFonts w:cs="Segoe UI"/>
          <w:sz w:val="20"/>
        </w:rPr>
        <w:t xml:space="preserve">.  The NVC must be satisfied that as a result of the loss of vegetation from the clearance that an SEB will result in a positive impact on the environment that is over and above the negative impact of the clearance.  </w:t>
      </w:r>
    </w:p>
    <w:p w14:paraId="19EBB475" w14:textId="77777777" w:rsidR="009C7FDC" w:rsidRPr="00BB44AD" w:rsidRDefault="009C7FDC" w:rsidP="00F43BDE">
      <w:pPr>
        <w:contextualSpacing/>
        <w:rPr>
          <w:rFonts w:cs="Segoe UI"/>
          <w:sz w:val="20"/>
        </w:rPr>
      </w:pPr>
    </w:p>
    <w:p w14:paraId="7E923D8D" w14:textId="7AB55786" w:rsidR="00F43BDE" w:rsidRDefault="003637DC" w:rsidP="00F43BDE">
      <w:pPr>
        <w:contextualSpacing/>
        <w:rPr>
          <w:rFonts w:cs="Segoe UI"/>
          <w:sz w:val="20"/>
        </w:rPr>
      </w:pPr>
      <w:r w:rsidRPr="00BB44AD">
        <w:rPr>
          <w:rFonts w:cs="Segoe UI"/>
          <w:sz w:val="20"/>
        </w:rPr>
        <w:t>T</w:t>
      </w:r>
      <w:r w:rsidR="00F43BDE" w:rsidRPr="00BB44AD">
        <w:rPr>
          <w:rFonts w:cs="Segoe UI"/>
          <w:sz w:val="20"/>
        </w:rPr>
        <w:t xml:space="preserve">he Data Report must propose how the SEB will be achieved in accordance with the </w:t>
      </w:r>
      <w:hyperlink r:id="rId15" w:history="1">
        <w:r w:rsidR="00F43BDE" w:rsidRPr="00BB44AD">
          <w:rPr>
            <w:rFonts w:cs="Segoe UI"/>
            <w:color w:val="0000FF"/>
            <w:sz w:val="20"/>
            <w:u w:val="single"/>
          </w:rPr>
          <w:t>SEB Policy and Guide</w:t>
        </w:r>
      </w:hyperlink>
      <w:r w:rsidR="00F43BDE" w:rsidRPr="00BB44AD">
        <w:rPr>
          <w:rFonts w:cs="Segoe UI"/>
          <w:sz w:val="20"/>
        </w:rPr>
        <w:t>, by providing the following information.</w:t>
      </w:r>
    </w:p>
    <w:p w14:paraId="3784FD68" w14:textId="77777777" w:rsidR="00AB16C8" w:rsidRDefault="00AB16C8" w:rsidP="00F43BDE">
      <w:pPr>
        <w:contextualSpacing/>
        <w:rPr>
          <w:rFonts w:cs="Segoe UI"/>
          <w:sz w:val="20"/>
        </w:rPr>
      </w:pPr>
    </w:p>
    <w:p w14:paraId="210F01F6" w14:textId="77777777" w:rsidR="00F750E4" w:rsidRPr="00BE54A6" w:rsidRDefault="00F750E4" w:rsidP="00F750E4">
      <w:pPr>
        <w:rPr>
          <w:rFonts w:cs="Segoe UI"/>
          <w:b/>
          <w:sz w:val="20"/>
        </w:rPr>
      </w:pPr>
      <w:r>
        <w:rPr>
          <w:rFonts w:cs="Segoe UI"/>
          <w:b/>
          <w:sz w:val="20"/>
        </w:rPr>
        <w:t>DETERMINATION OF THE SEB OBLIGATION</w:t>
      </w:r>
    </w:p>
    <w:p w14:paraId="0CD40C11" w14:textId="77777777" w:rsidR="00AB696F" w:rsidRPr="00AB696F" w:rsidRDefault="00AB696F" w:rsidP="00AB696F">
      <w:pPr>
        <w:contextualSpacing/>
        <w:rPr>
          <w:rFonts w:cs="Segoe UI"/>
          <w:color w:val="FF0000"/>
          <w:sz w:val="20"/>
        </w:rPr>
      </w:pPr>
      <w:r w:rsidRPr="00AB696F">
        <w:rPr>
          <w:rFonts w:cs="Segoe UI"/>
          <w:color w:val="FF0000"/>
          <w:sz w:val="20"/>
        </w:rPr>
        <w:t xml:space="preserve">Provide a summary (table format for applications involving multiple trees or vegetation associations) of the </w:t>
      </w:r>
      <w:hyperlink r:id="rId16" w:history="1">
        <w:r w:rsidRPr="00AB696F">
          <w:rPr>
            <w:rFonts w:cs="Segoe UI"/>
            <w:color w:val="FF0000"/>
            <w:sz w:val="20"/>
            <w:u w:val="single"/>
          </w:rPr>
          <w:t>vegetation assessments</w:t>
        </w:r>
      </w:hyperlink>
      <w:r w:rsidRPr="00AB696F">
        <w:rPr>
          <w:rFonts w:cs="Segoe UI"/>
          <w:color w:val="FF0000"/>
          <w:sz w:val="20"/>
        </w:rPr>
        <w:t xml:space="preserve"> for the clearance area as follows.  Attach the excel spreadsheets in the appendices.</w:t>
      </w:r>
    </w:p>
    <w:p w14:paraId="3DDFA518" w14:textId="77777777" w:rsidR="00AB696F" w:rsidRPr="00AB696F" w:rsidRDefault="00AB696F" w:rsidP="00AB696F">
      <w:pPr>
        <w:contextualSpacing/>
        <w:rPr>
          <w:rFonts w:cs="Segoe UI"/>
          <w:sz w:val="20"/>
        </w:rPr>
      </w:pPr>
    </w:p>
    <w:p w14:paraId="47CD570B" w14:textId="77777777" w:rsidR="00AB696F" w:rsidRPr="00AB696F" w:rsidRDefault="00AB696F" w:rsidP="00AB696F">
      <w:pPr>
        <w:rPr>
          <w:rFonts w:cs="Segoe UI"/>
          <w:b/>
          <w:sz w:val="20"/>
          <w:u w:val="single"/>
        </w:rPr>
      </w:pPr>
      <w:r w:rsidRPr="00AB696F">
        <w:rPr>
          <w:rFonts w:cs="Segoe UI"/>
          <w:b/>
          <w:sz w:val="20"/>
          <w:u w:val="single"/>
        </w:rPr>
        <w:t>Clearance Area</w:t>
      </w:r>
    </w:p>
    <w:p w14:paraId="2B912C38" w14:textId="77777777" w:rsidR="00AB696F" w:rsidRPr="00AB696F" w:rsidRDefault="00AB696F" w:rsidP="00AB696F">
      <w:pPr>
        <w:contextualSpacing/>
        <w:rPr>
          <w:rFonts w:cs="Segoe UI"/>
          <w:color w:val="FF0000"/>
          <w:sz w:val="20"/>
        </w:rPr>
      </w:pPr>
      <w:r w:rsidRPr="00AB696F">
        <w:rPr>
          <w:rFonts w:cs="Segoe UI"/>
          <w:color w:val="FF0000"/>
          <w:sz w:val="20"/>
        </w:rPr>
        <w:t xml:space="preserve">For </w:t>
      </w:r>
      <w:r w:rsidRPr="00AB696F">
        <w:rPr>
          <w:rFonts w:cs="Segoe UI"/>
          <w:b/>
          <w:i/>
          <w:color w:val="FF0000"/>
          <w:sz w:val="20"/>
        </w:rPr>
        <w:t>patches</w:t>
      </w:r>
      <w:r w:rsidRPr="00AB696F">
        <w:rPr>
          <w:rFonts w:cs="Segoe UI"/>
          <w:color w:val="FF0000"/>
          <w:sz w:val="20"/>
        </w:rPr>
        <w:t xml:space="preserve"> of vegetation assessed using the Bushland or Rangeland Assessment Method outline the following information for </w:t>
      </w:r>
      <w:r w:rsidRPr="00AB696F">
        <w:rPr>
          <w:rFonts w:cs="Segoe UI"/>
          <w:b/>
          <w:i/>
          <w:color w:val="FF0000"/>
          <w:sz w:val="20"/>
        </w:rPr>
        <w:t xml:space="preserve">each vegetation association </w:t>
      </w:r>
      <w:r w:rsidRPr="00AB696F">
        <w:rPr>
          <w:rFonts w:cs="Segoe UI"/>
          <w:color w:val="FF0000"/>
          <w:sz w:val="20"/>
        </w:rPr>
        <w:t>proposed for clearance:</w:t>
      </w:r>
    </w:p>
    <w:p w14:paraId="7B5A3768" w14:textId="77777777" w:rsidR="00AB696F" w:rsidRPr="00AB696F" w:rsidRDefault="00AB696F" w:rsidP="00AB696F">
      <w:pPr>
        <w:numPr>
          <w:ilvl w:val="0"/>
          <w:numId w:val="16"/>
        </w:numPr>
        <w:contextualSpacing/>
        <w:rPr>
          <w:rFonts w:cs="Segoe UI"/>
          <w:color w:val="FF0000"/>
          <w:sz w:val="20"/>
        </w:rPr>
      </w:pPr>
      <w:r w:rsidRPr="00AB696F">
        <w:rPr>
          <w:rFonts w:cs="Segoe UI"/>
          <w:color w:val="FF0000"/>
          <w:sz w:val="20"/>
        </w:rPr>
        <w:t>Area (ha) of proposed impact</w:t>
      </w:r>
    </w:p>
    <w:p w14:paraId="4F0C9388" w14:textId="77777777" w:rsidR="00AB696F" w:rsidRPr="00AB696F" w:rsidRDefault="00AB696F" w:rsidP="00AB696F">
      <w:pPr>
        <w:numPr>
          <w:ilvl w:val="0"/>
          <w:numId w:val="16"/>
        </w:numPr>
        <w:contextualSpacing/>
        <w:rPr>
          <w:rFonts w:cs="Segoe UI"/>
          <w:color w:val="FF0000"/>
          <w:sz w:val="20"/>
        </w:rPr>
      </w:pPr>
      <w:r w:rsidRPr="00AB696F">
        <w:rPr>
          <w:rFonts w:cs="Segoe UI"/>
          <w:color w:val="FF0000"/>
          <w:sz w:val="20"/>
        </w:rPr>
        <w:t>Unit Biodiversity Score</w:t>
      </w:r>
    </w:p>
    <w:p w14:paraId="3084A0E6" w14:textId="77777777" w:rsidR="00AB696F" w:rsidRPr="00AB696F" w:rsidRDefault="00AB696F" w:rsidP="00AB696F">
      <w:pPr>
        <w:numPr>
          <w:ilvl w:val="0"/>
          <w:numId w:val="16"/>
        </w:numPr>
        <w:contextualSpacing/>
        <w:rPr>
          <w:rFonts w:cs="Segoe UI"/>
          <w:color w:val="FF0000"/>
          <w:sz w:val="20"/>
        </w:rPr>
      </w:pPr>
      <w:r w:rsidRPr="00AB696F">
        <w:rPr>
          <w:rFonts w:cs="Segoe UI"/>
          <w:color w:val="FF0000"/>
          <w:sz w:val="20"/>
        </w:rPr>
        <w:t>Total Biodiversity Score</w:t>
      </w:r>
    </w:p>
    <w:p w14:paraId="6B1D5EE2" w14:textId="77777777" w:rsidR="00AB696F" w:rsidRPr="00AB696F" w:rsidRDefault="00AB696F" w:rsidP="00AB696F">
      <w:pPr>
        <w:numPr>
          <w:ilvl w:val="0"/>
          <w:numId w:val="16"/>
        </w:numPr>
        <w:contextualSpacing/>
        <w:rPr>
          <w:rFonts w:cs="Segoe UI"/>
          <w:color w:val="FF0000"/>
          <w:sz w:val="20"/>
        </w:rPr>
      </w:pPr>
      <w:r w:rsidRPr="00AB696F">
        <w:rPr>
          <w:rFonts w:cs="Segoe UI"/>
          <w:color w:val="FF0000"/>
          <w:sz w:val="20"/>
        </w:rPr>
        <w:t>SEB Points required</w:t>
      </w:r>
    </w:p>
    <w:p w14:paraId="60CE014E" w14:textId="77777777" w:rsidR="00AB696F" w:rsidRPr="00AB696F" w:rsidRDefault="00AB696F" w:rsidP="00AB696F">
      <w:pPr>
        <w:tabs>
          <w:tab w:val="left" w:pos="1170"/>
        </w:tabs>
        <w:contextualSpacing/>
        <w:rPr>
          <w:rFonts w:cs="Segoe UI"/>
          <w:color w:val="FF0000"/>
          <w:sz w:val="20"/>
        </w:rPr>
      </w:pPr>
      <w:r w:rsidRPr="00AB696F">
        <w:rPr>
          <w:rFonts w:cs="Segoe UI"/>
          <w:color w:val="FF0000"/>
          <w:sz w:val="20"/>
        </w:rPr>
        <w:tab/>
      </w:r>
    </w:p>
    <w:p w14:paraId="5A14FB41" w14:textId="77777777" w:rsidR="00AB696F" w:rsidRPr="00AB696F" w:rsidRDefault="00AB696F" w:rsidP="00AB696F">
      <w:pPr>
        <w:contextualSpacing/>
        <w:rPr>
          <w:rFonts w:cs="Segoe UI"/>
          <w:color w:val="FF0000"/>
          <w:sz w:val="20"/>
        </w:rPr>
      </w:pPr>
      <w:r w:rsidRPr="00AB696F">
        <w:rPr>
          <w:rFonts w:cs="Segoe UI"/>
          <w:color w:val="FF0000"/>
          <w:sz w:val="20"/>
        </w:rPr>
        <w:t xml:space="preserve">For </w:t>
      </w:r>
      <w:r w:rsidRPr="00AB696F">
        <w:rPr>
          <w:rFonts w:cs="Segoe UI"/>
          <w:b/>
          <w:i/>
          <w:color w:val="FF0000"/>
          <w:sz w:val="20"/>
        </w:rPr>
        <w:t>scattered trees</w:t>
      </w:r>
      <w:r w:rsidRPr="00AB696F">
        <w:rPr>
          <w:rFonts w:cs="Segoe UI"/>
          <w:color w:val="FF0000"/>
          <w:sz w:val="20"/>
        </w:rPr>
        <w:t xml:space="preserve"> assessed using the Scattered Tree Assessment Method outline the following information for </w:t>
      </w:r>
      <w:r w:rsidRPr="00AB696F">
        <w:rPr>
          <w:rFonts w:cs="Segoe UI"/>
          <w:b/>
          <w:i/>
          <w:color w:val="FF0000"/>
          <w:sz w:val="20"/>
        </w:rPr>
        <w:t xml:space="preserve">each tree </w:t>
      </w:r>
      <w:r w:rsidRPr="00AB696F">
        <w:rPr>
          <w:rFonts w:cs="Segoe UI"/>
          <w:color w:val="FF0000"/>
          <w:sz w:val="20"/>
        </w:rPr>
        <w:t>proposed for clearance:</w:t>
      </w:r>
    </w:p>
    <w:p w14:paraId="71F7D85C" w14:textId="77777777" w:rsidR="00AB696F" w:rsidRPr="00AB696F" w:rsidRDefault="00AB696F" w:rsidP="00AB696F">
      <w:pPr>
        <w:numPr>
          <w:ilvl w:val="0"/>
          <w:numId w:val="17"/>
        </w:numPr>
        <w:contextualSpacing/>
        <w:rPr>
          <w:rFonts w:cs="Segoe UI"/>
          <w:color w:val="FF0000"/>
          <w:sz w:val="20"/>
        </w:rPr>
      </w:pPr>
      <w:r w:rsidRPr="00AB696F">
        <w:rPr>
          <w:rFonts w:cs="Segoe UI"/>
          <w:color w:val="FF0000"/>
          <w:sz w:val="20"/>
        </w:rPr>
        <w:t>Species</w:t>
      </w:r>
    </w:p>
    <w:p w14:paraId="4C3422E7" w14:textId="77777777" w:rsidR="00AB696F" w:rsidRPr="00AB696F" w:rsidRDefault="00AB696F" w:rsidP="00AB696F">
      <w:pPr>
        <w:numPr>
          <w:ilvl w:val="0"/>
          <w:numId w:val="17"/>
        </w:numPr>
        <w:contextualSpacing/>
        <w:rPr>
          <w:rFonts w:cs="Segoe UI"/>
          <w:color w:val="FF0000"/>
          <w:sz w:val="20"/>
        </w:rPr>
      </w:pPr>
      <w:r w:rsidRPr="00AB696F">
        <w:rPr>
          <w:rFonts w:cs="Segoe UI"/>
          <w:color w:val="FF0000"/>
          <w:sz w:val="20"/>
        </w:rPr>
        <w:t>Biodiversity Score</w:t>
      </w:r>
    </w:p>
    <w:p w14:paraId="072BDDE6" w14:textId="77777777" w:rsidR="00AB696F" w:rsidRPr="00AB696F" w:rsidRDefault="00AB696F" w:rsidP="00AB696F">
      <w:pPr>
        <w:numPr>
          <w:ilvl w:val="0"/>
          <w:numId w:val="17"/>
        </w:numPr>
        <w:contextualSpacing/>
        <w:rPr>
          <w:rFonts w:cs="Segoe UI"/>
          <w:color w:val="FF0000"/>
          <w:sz w:val="20"/>
        </w:rPr>
      </w:pPr>
      <w:r w:rsidRPr="00AB696F">
        <w:rPr>
          <w:rFonts w:cs="Segoe UI"/>
          <w:color w:val="FF0000"/>
          <w:sz w:val="20"/>
        </w:rPr>
        <w:t>SEB Points required</w:t>
      </w:r>
    </w:p>
    <w:p w14:paraId="38EC7C33" w14:textId="77777777" w:rsidR="00AB696F" w:rsidRPr="00AB696F" w:rsidRDefault="00AB696F" w:rsidP="00AB696F">
      <w:pPr>
        <w:rPr>
          <w:rFonts w:cs="Segoe UI"/>
          <w:b/>
          <w:sz w:val="20"/>
        </w:rPr>
      </w:pPr>
    </w:p>
    <w:p w14:paraId="63657A7B" w14:textId="77777777" w:rsidR="00AB696F" w:rsidRPr="00AB696F" w:rsidRDefault="00AB696F" w:rsidP="00AB696F">
      <w:pPr>
        <w:rPr>
          <w:rFonts w:cs="Segoe UI"/>
          <w:b/>
          <w:sz w:val="20"/>
        </w:rPr>
      </w:pPr>
      <w:r w:rsidRPr="00AB696F">
        <w:rPr>
          <w:rFonts w:cs="Segoe UI"/>
          <w:b/>
          <w:sz w:val="20"/>
        </w:rPr>
        <w:t>ACHIEVING AN SEB</w:t>
      </w:r>
    </w:p>
    <w:p w14:paraId="4718A53D" w14:textId="77777777" w:rsidR="00AB696F" w:rsidRPr="00AB696F" w:rsidRDefault="00AB696F" w:rsidP="00AB696F">
      <w:pPr>
        <w:rPr>
          <w:rFonts w:cs="Segoe UI"/>
          <w:sz w:val="20"/>
        </w:rPr>
      </w:pPr>
      <w:r w:rsidRPr="00AB696F">
        <w:rPr>
          <w:rFonts w:cs="Segoe UI"/>
          <w:sz w:val="20"/>
        </w:rPr>
        <w:t>Indicate how the SEB will be achieved by ticking the appropriate box:</w:t>
      </w:r>
    </w:p>
    <w:p w14:paraId="307B4FDF" w14:textId="77777777" w:rsidR="00F750E4" w:rsidRPr="00BE54A6" w:rsidRDefault="00F750E4" w:rsidP="00F750E4">
      <w:pPr>
        <w:rPr>
          <w:rFonts w:cs="Segoe UI"/>
          <w:sz w:val="20"/>
        </w:rPr>
      </w:pPr>
    </w:p>
    <w:p w14:paraId="05B3EC64" w14:textId="77777777" w:rsidR="00F750E4" w:rsidRPr="00BE54A6" w:rsidRDefault="00F750E4" w:rsidP="00F750E4">
      <w:pPr>
        <w:rPr>
          <w:rFonts w:cs="Segoe UI"/>
          <w:sz w:val="20"/>
        </w:rPr>
      </w:pPr>
      <w:r w:rsidRPr="00BE54A6">
        <w:rPr>
          <w:rFonts w:cs="Segoe UI"/>
          <w:szCs w:val="22"/>
        </w:rPr>
        <w:fldChar w:fldCharType="begin">
          <w:ffData>
            <w:name w:val="Check8"/>
            <w:enabled/>
            <w:calcOnExit w:val="0"/>
            <w:checkBox>
              <w:sizeAuto/>
              <w:default w:val="0"/>
            </w:checkBox>
          </w:ffData>
        </w:fldChar>
      </w:r>
      <w:bookmarkStart w:id="1" w:name="Check8"/>
      <w:r w:rsidRPr="00BE54A6">
        <w:rPr>
          <w:rFonts w:cs="Segoe UI"/>
          <w:szCs w:val="22"/>
        </w:rPr>
        <w:instrText xml:space="preserve"> FORMCHECKBOX </w:instrText>
      </w:r>
      <w:r w:rsidR="00244A0C">
        <w:rPr>
          <w:rFonts w:cs="Segoe UI"/>
          <w:szCs w:val="22"/>
        </w:rPr>
      </w:r>
      <w:r w:rsidR="00244A0C">
        <w:rPr>
          <w:rFonts w:cs="Segoe UI"/>
          <w:szCs w:val="22"/>
        </w:rPr>
        <w:fldChar w:fldCharType="separate"/>
      </w:r>
      <w:r w:rsidRPr="00BE54A6">
        <w:rPr>
          <w:rFonts w:cs="Segoe UI"/>
          <w:szCs w:val="22"/>
        </w:rPr>
        <w:fldChar w:fldCharType="end"/>
      </w:r>
      <w:bookmarkEnd w:id="1"/>
      <w:r w:rsidRPr="00BE54A6">
        <w:rPr>
          <w:rFonts w:cs="Segoe UI"/>
          <w:sz w:val="18"/>
          <w:szCs w:val="18"/>
        </w:rPr>
        <w:t xml:space="preserve">  </w:t>
      </w:r>
      <w:r w:rsidRPr="00BE54A6">
        <w:rPr>
          <w:rFonts w:cs="Segoe UI"/>
          <w:sz w:val="20"/>
        </w:rPr>
        <w:t>Establish a new SEB Area on land owned by the proponent</w:t>
      </w:r>
      <w:r>
        <w:rPr>
          <w:rFonts w:cs="Segoe UI"/>
          <w:sz w:val="20"/>
        </w:rPr>
        <w:t xml:space="preserve">.  </w:t>
      </w:r>
      <w:r w:rsidRPr="004B0366">
        <w:rPr>
          <w:rFonts w:cs="Segoe UI"/>
          <w:color w:val="FF0000"/>
          <w:sz w:val="20"/>
        </w:rPr>
        <w:t>Provide information below.</w:t>
      </w:r>
    </w:p>
    <w:p w14:paraId="62806BA7" w14:textId="77777777" w:rsidR="00F750E4" w:rsidRPr="00BE54A6" w:rsidRDefault="00F750E4" w:rsidP="00F750E4">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244A0C">
        <w:rPr>
          <w:rFonts w:cs="Segoe UI"/>
          <w:szCs w:val="22"/>
        </w:rPr>
      </w:r>
      <w:r w:rsidR="00244A0C">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Use SEB Credit that the proponent has established.  Provide the SEB Credit Ref. No. ___________</w:t>
      </w:r>
    </w:p>
    <w:p w14:paraId="73AECFC3" w14:textId="77777777" w:rsidR="00F750E4" w:rsidRPr="00BE54A6" w:rsidRDefault="00F750E4" w:rsidP="00F750E4">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244A0C">
        <w:rPr>
          <w:rFonts w:cs="Segoe UI"/>
          <w:szCs w:val="22"/>
        </w:rPr>
      </w:r>
      <w:r w:rsidR="00244A0C">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 xml:space="preserve">Apply to have SEB Credit assigned from another person or body.  The </w:t>
      </w:r>
      <w:hyperlink r:id="rId17" w:history="1">
        <w:r w:rsidRPr="00BE54A6">
          <w:rPr>
            <w:rStyle w:val="Hyperlink"/>
            <w:rFonts w:cs="Segoe UI"/>
            <w:sz w:val="20"/>
          </w:rPr>
          <w:t>application form</w:t>
        </w:r>
      </w:hyperlink>
      <w:r w:rsidRPr="00BE54A6">
        <w:rPr>
          <w:rFonts w:cs="Segoe UI"/>
          <w:sz w:val="20"/>
        </w:rPr>
        <w:t xml:space="preserve"> needs to be submitted with this Data Report.</w:t>
      </w:r>
    </w:p>
    <w:p w14:paraId="146573D6" w14:textId="77777777" w:rsidR="00F750E4" w:rsidRPr="00BE54A6" w:rsidRDefault="00F750E4" w:rsidP="00F750E4">
      <w:pPr>
        <w:tabs>
          <w:tab w:val="left" w:pos="3698"/>
        </w:tabs>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244A0C">
        <w:rPr>
          <w:rFonts w:cs="Segoe UI"/>
          <w:szCs w:val="22"/>
        </w:rPr>
      </w:r>
      <w:r w:rsidR="00244A0C">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szCs w:val="18"/>
        </w:rPr>
        <w:t xml:space="preserve">Apply to have an </w:t>
      </w:r>
      <w:r w:rsidRPr="00BE54A6">
        <w:rPr>
          <w:rFonts w:cs="Segoe UI"/>
          <w:sz w:val="20"/>
        </w:rPr>
        <w:t xml:space="preserve">SEB to be delivered by a Third Party.  The </w:t>
      </w:r>
      <w:hyperlink r:id="rId18" w:history="1">
        <w:r w:rsidRPr="00BE54A6">
          <w:rPr>
            <w:rStyle w:val="Hyperlink"/>
            <w:rFonts w:cs="Segoe UI"/>
            <w:sz w:val="20"/>
          </w:rPr>
          <w:t>application form</w:t>
        </w:r>
      </w:hyperlink>
      <w:r w:rsidRPr="00BE54A6">
        <w:rPr>
          <w:rFonts w:cs="Segoe UI"/>
          <w:sz w:val="20"/>
        </w:rPr>
        <w:t xml:space="preserve"> needs to be submitted with this Data Report.</w:t>
      </w:r>
    </w:p>
    <w:p w14:paraId="1319A64C" w14:textId="77777777" w:rsidR="00F750E4" w:rsidRPr="00BE54A6" w:rsidRDefault="00F750E4" w:rsidP="00F750E4">
      <w:pPr>
        <w:rPr>
          <w:rFonts w:cs="Segoe UI"/>
          <w:sz w:val="20"/>
        </w:rPr>
      </w:pPr>
      <w:r w:rsidRPr="00BE54A6">
        <w:rPr>
          <w:rFonts w:cs="Segoe UI"/>
          <w:szCs w:val="22"/>
        </w:rPr>
        <w:fldChar w:fldCharType="begin">
          <w:ffData>
            <w:name w:val="Check8"/>
            <w:enabled/>
            <w:calcOnExit w:val="0"/>
            <w:checkBox>
              <w:sizeAuto/>
              <w:default w:val="0"/>
            </w:checkBox>
          </w:ffData>
        </w:fldChar>
      </w:r>
      <w:r w:rsidRPr="00BE54A6">
        <w:rPr>
          <w:rFonts w:cs="Segoe UI"/>
          <w:szCs w:val="22"/>
        </w:rPr>
        <w:instrText xml:space="preserve"> FORMCHECKBOX </w:instrText>
      </w:r>
      <w:r w:rsidR="00244A0C">
        <w:rPr>
          <w:rFonts w:cs="Segoe UI"/>
          <w:szCs w:val="22"/>
        </w:rPr>
      </w:r>
      <w:r w:rsidR="00244A0C">
        <w:rPr>
          <w:rFonts w:cs="Segoe UI"/>
          <w:szCs w:val="22"/>
        </w:rPr>
        <w:fldChar w:fldCharType="separate"/>
      </w:r>
      <w:r w:rsidRPr="00BE54A6">
        <w:rPr>
          <w:rFonts w:cs="Segoe UI"/>
          <w:szCs w:val="22"/>
        </w:rPr>
        <w:fldChar w:fldCharType="end"/>
      </w:r>
      <w:r w:rsidRPr="00BE54A6">
        <w:rPr>
          <w:rFonts w:cs="Segoe UI"/>
          <w:sz w:val="18"/>
          <w:szCs w:val="18"/>
        </w:rPr>
        <w:t xml:space="preserve">  </w:t>
      </w:r>
      <w:r w:rsidRPr="00BE54A6">
        <w:rPr>
          <w:rFonts w:cs="Segoe UI"/>
          <w:sz w:val="20"/>
        </w:rPr>
        <w:t>Pay into the Native Vegetation Fund</w:t>
      </w:r>
    </w:p>
    <w:p w14:paraId="5A0D6502" w14:textId="77777777" w:rsidR="00F750E4" w:rsidRDefault="00F750E4" w:rsidP="00F750E4">
      <w:pPr>
        <w:rPr>
          <w:rFonts w:cs="Segoe UI"/>
          <w:b/>
          <w:sz w:val="20"/>
        </w:rPr>
      </w:pPr>
    </w:p>
    <w:p w14:paraId="4EE8EECB" w14:textId="77777777" w:rsidR="00F750E4" w:rsidRPr="00BE54A6" w:rsidRDefault="00F750E4" w:rsidP="00F750E4">
      <w:pPr>
        <w:rPr>
          <w:rFonts w:cs="Segoe UI"/>
          <w:b/>
          <w:sz w:val="20"/>
        </w:rPr>
      </w:pPr>
      <w:r w:rsidRPr="00BE54A6">
        <w:rPr>
          <w:rFonts w:cs="Segoe UI"/>
          <w:b/>
          <w:sz w:val="20"/>
        </w:rPr>
        <w:t>FOR AN ON-GROUND SEB</w:t>
      </w:r>
    </w:p>
    <w:p w14:paraId="591DBF41" w14:textId="77777777" w:rsidR="00F750E4" w:rsidRPr="00BE54A6" w:rsidRDefault="00F750E4" w:rsidP="00F750E4">
      <w:pPr>
        <w:rPr>
          <w:rFonts w:cs="Segoe UI"/>
          <w:b/>
          <w:sz w:val="20"/>
        </w:rPr>
      </w:pPr>
      <w:r w:rsidRPr="00BE54A6">
        <w:rPr>
          <w:rFonts w:cs="Segoe UI"/>
          <w:b/>
          <w:sz w:val="20"/>
        </w:rPr>
        <w:t>If a proponent proposes to achieve the SEB on-ground, the following information must be provided:</w:t>
      </w:r>
    </w:p>
    <w:tbl>
      <w:tblPr>
        <w:tblStyle w:val="TableGridLight"/>
        <w:tblW w:w="0" w:type="auto"/>
        <w:tblLook w:val="04A0" w:firstRow="1" w:lastRow="0" w:firstColumn="1" w:lastColumn="0" w:noHBand="0" w:noVBand="1"/>
      </w:tblPr>
      <w:tblGrid>
        <w:gridCol w:w="1696"/>
        <w:gridCol w:w="3261"/>
        <w:gridCol w:w="1039"/>
        <w:gridCol w:w="4342"/>
      </w:tblGrid>
      <w:tr w:rsidR="00F750E4" w:rsidRPr="00BE54A6" w14:paraId="148C6F78" w14:textId="77777777" w:rsidTr="00E85113">
        <w:tc>
          <w:tcPr>
            <w:tcW w:w="1696" w:type="dxa"/>
          </w:tcPr>
          <w:p w14:paraId="653F14D3" w14:textId="77777777" w:rsidR="00F750E4" w:rsidRPr="00BE54A6" w:rsidRDefault="00F750E4" w:rsidP="00E85113">
            <w:pPr>
              <w:spacing w:after="0" w:line="240" w:lineRule="auto"/>
              <w:rPr>
                <w:rFonts w:cs="Segoe UI"/>
                <w:sz w:val="20"/>
              </w:rPr>
            </w:pPr>
            <w:r w:rsidRPr="00BE54A6">
              <w:rPr>
                <w:rFonts w:cs="Segoe UI"/>
                <w:sz w:val="20"/>
              </w:rPr>
              <w:t>Ownership:</w:t>
            </w:r>
          </w:p>
        </w:tc>
        <w:tc>
          <w:tcPr>
            <w:tcW w:w="8642" w:type="dxa"/>
            <w:gridSpan w:val="3"/>
          </w:tcPr>
          <w:p w14:paraId="400ED84A" w14:textId="77777777" w:rsidR="00F750E4" w:rsidRPr="00BE54A6" w:rsidRDefault="00F750E4" w:rsidP="00E85113">
            <w:pPr>
              <w:spacing w:after="0" w:line="240" w:lineRule="auto"/>
              <w:rPr>
                <w:rFonts w:cs="Segoe UI"/>
                <w:sz w:val="20"/>
              </w:rPr>
            </w:pPr>
          </w:p>
        </w:tc>
      </w:tr>
      <w:tr w:rsidR="00F750E4" w:rsidRPr="00BE54A6" w14:paraId="140B0177" w14:textId="77777777" w:rsidTr="00E85113">
        <w:tc>
          <w:tcPr>
            <w:tcW w:w="1696" w:type="dxa"/>
          </w:tcPr>
          <w:p w14:paraId="6A9D073D" w14:textId="77777777" w:rsidR="00F750E4" w:rsidRPr="00BE54A6" w:rsidRDefault="00F750E4" w:rsidP="00E85113">
            <w:pPr>
              <w:spacing w:after="0" w:line="240" w:lineRule="auto"/>
              <w:rPr>
                <w:rFonts w:cs="Segoe UI"/>
                <w:sz w:val="20"/>
              </w:rPr>
            </w:pPr>
            <w:r w:rsidRPr="00BE54A6">
              <w:rPr>
                <w:rFonts w:cs="Segoe UI"/>
                <w:sz w:val="20"/>
              </w:rPr>
              <w:t>Site Address:</w:t>
            </w:r>
          </w:p>
        </w:tc>
        <w:tc>
          <w:tcPr>
            <w:tcW w:w="8642" w:type="dxa"/>
            <w:gridSpan w:val="3"/>
          </w:tcPr>
          <w:p w14:paraId="252B954A" w14:textId="77777777" w:rsidR="00F750E4" w:rsidRPr="00BE54A6" w:rsidRDefault="00F750E4" w:rsidP="00E85113">
            <w:pPr>
              <w:spacing w:after="0" w:line="240" w:lineRule="auto"/>
              <w:rPr>
                <w:rFonts w:cs="Segoe UI"/>
                <w:sz w:val="20"/>
              </w:rPr>
            </w:pPr>
          </w:p>
        </w:tc>
      </w:tr>
      <w:tr w:rsidR="00F750E4" w:rsidRPr="00BE54A6" w14:paraId="32AE8294" w14:textId="77777777" w:rsidTr="00E85113">
        <w:tc>
          <w:tcPr>
            <w:tcW w:w="1696" w:type="dxa"/>
          </w:tcPr>
          <w:p w14:paraId="0543F3F2" w14:textId="77777777" w:rsidR="00F750E4" w:rsidRPr="00BE54A6" w:rsidRDefault="00F750E4" w:rsidP="00E85113">
            <w:pPr>
              <w:spacing w:after="0" w:line="240" w:lineRule="auto"/>
              <w:rPr>
                <w:rFonts w:cs="Segoe UI"/>
                <w:sz w:val="20"/>
              </w:rPr>
            </w:pPr>
            <w:r w:rsidRPr="00BE54A6">
              <w:rPr>
                <w:rFonts w:cs="Segoe UI"/>
                <w:sz w:val="20"/>
              </w:rPr>
              <w:t>Local Government Area:</w:t>
            </w:r>
          </w:p>
        </w:tc>
        <w:tc>
          <w:tcPr>
            <w:tcW w:w="3261" w:type="dxa"/>
          </w:tcPr>
          <w:p w14:paraId="1AF249DB" w14:textId="77777777" w:rsidR="00F750E4" w:rsidRPr="00BE54A6" w:rsidRDefault="00F750E4" w:rsidP="00E85113">
            <w:pPr>
              <w:spacing w:after="0" w:line="240" w:lineRule="auto"/>
              <w:rPr>
                <w:rFonts w:cs="Segoe UI"/>
                <w:sz w:val="20"/>
              </w:rPr>
            </w:pPr>
          </w:p>
        </w:tc>
        <w:tc>
          <w:tcPr>
            <w:tcW w:w="1039" w:type="dxa"/>
          </w:tcPr>
          <w:p w14:paraId="5C082036" w14:textId="77777777" w:rsidR="00F750E4" w:rsidRPr="00BE54A6" w:rsidRDefault="00F750E4" w:rsidP="00E85113">
            <w:pPr>
              <w:spacing w:after="0" w:line="240" w:lineRule="auto"/>
              <w:rPr>
                <w:rFonts w:cs="Segoe UI"/>
                <w:sz w:val="20"/>
              </w:rPr>
            </w:pPr>
            <w:r w:rsidRPr="00BE54A6">
              <w:rPr>
                <w:rFonts w:cs="Segoe UI"/>
                <w:sz w:val="20"/>
              </w:rPr>
              <w:t>Hundred:</w:t>
            </w:r>
          </w:p>
        </w:tc>
        <w:tc>
          <w:tcPr>
            <w:tcW w:w="4342" w:type="dxa"/>
          </w:tcPr>
          <w:p w14:paraId="3EC8A6A9" w14:textId="77777777" w:rsidR="00F750E4" w:rsidRPr="00BE54A6" w:rsidRDefault="00F750E4" w:rsidP="00E85113">
            <w:pPr>
              <w:spacing w:after="0" w:line="240" w:lineRule="auto"/>
              <w:rPr>
                <w:rFonts w:cs="Segoe UI"/>
                <w:sz w:val="20"/>
              </w:rPr>
            </w:pPr>
          </w:p>
        </w:tc>
      </w:tr>
      <w:tr w:rsidR="00F750E4" w:rsidRPr="00BE54A6" w14:paraId="0F982247" w14:textId="77777777" w:rsidTr="00E85113">
        <w:tc>
          <w:tcPr>
            <w:tcW w:w="1696" w:type="dxa"/>
          </w:tcPr>
          <w:p w14:paraId="6BD431CB" w14:textId="77777777" w:rsidR="00F750E4" w:rsidRPr="00BE54A6" w:rsidRDefault="00F750E4" w:rsidP="00E85113">
            <w:pPr>
              <w:spacing w:after="0" w:line="240" w:lineRule="auto"/>
              <w:rPr>
                <w:rFonts w:cs="Segoe UI"/>
                <w:sz w:val="20"/>
              </w:rPr>
            </w:pPr>
            <w:r w:rsidRPr="00BE54A6">
              <w:rPr>
                <w:rFonts w:cs="Segoe UI"/>
                <w:sz w:val="20"/>
              </w:rPr>
              <w:t xml:space="preserve">Title Details: </w:t>
            </w:r>
          </w:p>
        </w:tc>
        <w:tc>
          <w:tcPr>
            <w:tcW w:w="3261" w:type="dxa"/>
          </w:tcPr>
          <w:p w14:paraId="46872445" w14:textId="77777777" w:rsidR="00F750E4" w:rsidRPr="00BE54A6" w:rsidRDefault="00F750E4" w:rsidP="00E85113">
            <w:pPr>
              <w:spacing w:after="0" w:line="240" w:lineRule="auto"/>
              <w:rPr>
                <w:rFonts w:cs="Segoe UI"/>
                <w:sz w:val="20"/>
              </w:rPr>
            </w:pPr>
          </w:p>
        </w:tc>
        <w:tc>
          <w:tcPr>
            <w:tcW w:w="1039" w:type="dxa"/>
          </w:tcPr>
          <w:p w14:paraId="498737B8" w14:textId="77777777" w:rsidR="00F750E4" w:rsidRPr="00BE54A6" w:rsidRDefault="00F750E4" w:rsidP="00E85113">
            <w:pPr>
              <w:spacing w:after="0" w:line="240" w:lineRule="auto"/>
              <w:rPr>
                <w:rFonts w:cs="Segoe UI"/>
                <w:sz w:val="20"/>
              </w:rPr>
            </w:pPr>
            <w:r w:rsidRPr="00BE54A6">
              <w:rPr>
                <w:rFonts w:cs="Segoe UI"/>
                <w:sz w:val="20"/>
              </w:rPr>
              <w:t>Section:</w:t>
            </w:r>
          </w:p>
        </w:tc>
        <w:tc>
          <w:tcPr>
            <w:tcW w:w="4342" w:type="dxa"/>
          </w:tcPr>
          <w:p w14:paraId="637160B6" w14:textId="77777777" w:rsidR="00F750E4" w:rsidRPr="00BE54A6" w:rsidRDefault="00F750E4" w:rsidP="00E85113">
            <w:pPr>
              <w:spacing w:after="0" w:line="240" w:lineRule="auto"/>
              <w:rPr>
                <w:rFonts w:cs="Segoe UI"/>
                <w:sz w:val="20"/>
              </w:rPr>
            </w:pPr>
          </w:p>
        </w:tc>
      </w:tr>
    </w:tbl>
    <w:p w14:paraId="5A67B071" w14:textId="77777777" w:rsidR="00F750E4" w:rsidRDefault="00F750E4" w:rsidP="00F750E4">
      <w:pPr>
        <w:rPr>
          <w:rFonts w:cs="Segoe UI"/>
          <w:sz w:val="20"/>
        </w:rPr>
      </w:pPr>
    </w:p>
    <w:p w14:paraId="56E8D729" w14:textId="77777777" w:rsidR="00F750E4" w:rsidRPr="004B0366" w:rsidRDefault="00F750E4" w:rsidP="00F750E4">
      <w:pPr>
        <w:rPr>
          <w:rFonts w:cs="Segoe UI"/>
          <w:b/>
          <w:sz w:val="20"/>
        </w:rPr>
      </w:pPr>
      <w:r w:rsidRPr="004B0366">
        <w:rPr>
          <w:rFonts w:cs="Segoe UI"/>
          <w:b/>
          <w:sz w:val="20"/>
        </w:rPr>
        <w:t>Information on proposed on-ground SEB</w:t>
      </w:r>
    </w:p>
    <w:p w14:paraId="3D932041" w14:textId="77777777" w:rsidR="00F750E4" w:rsidRDefault="00F750E4" w:rsidP="00F750E4">
      <w:pPr>
        <w:rPr>
          <w:rFonts w:cs="Segoe UI"/>
          <w:sz w:val="20"/>
        </w:rPr>
      </w:pPr>
      <w:r w:rsidRPr="00BE54A6">
        <w:rPr>
          <w:rFonts w:cs="Segoe UI"/>
          <w:sz w:val="20"/>
        </w:rPr>
        <w:t xml:space="preserve">Patches of vegetation assessed using the Bushland or Rangeland Assessment Method need to include information about </w:t>
      </w:r>
      <w:r w:rsidRPr="003628DA">
        <w:rPr>
          <w:rFonts w:cs="Segoe UI"/>
          <w:b/>
          <w:i/>
          <w:sz w:val="20"/>
        </w:rPr>
        <w:t>each vegetation association</w:t>
      </w:r>
      <w:r>
        <w:rPr>
          <w:rFonts w:cs="Segoe UI"/>
          <w:b/>
          <w:i/>
          <w:sz w:val="20"/>
        </w:rPr>
        <w:t xml:space="preserve"> </w:t>
      </w:r>
      <w:r w:rsidRPr="00034A4F">
        <w:rPr>
          <w:rFonts w:cs="Segoe UI"/>
          <w:sz w:val="20"/>
        </w:rPr>
        <w:t>for a proposed SEB</w:t>
      </w:r>
      <w:r w:rsidRPr="00BE54A6">
        <w:rPr>
          <w:rFonts w:cs="Segoe UI"/>
          <w:sz w:val="20"/>
        </w:rPr>
        <w:t>:</w:t>
      </w:r>
    </w:p>
    <w:p w14:paraId="504927B7" w14:textId="77777777" w:rsidR="00F750E4" w:rsidRDefault="00F750E4" w:rsidP="00F750E4">
      <w:pPr>
        <w:pStyle w:val="ListParagraph"/>
        <w:numPr>
          <w:ilvl w:val="0"/>
          <w:numId w:val="18"/>
        </w:numPr>
        <w:rPr>
          <w:rFonts w:cs="Segoe UI"/>
          <w:sz w:val="20"/>
        </w:rPr>
      </w:pPr>
      <w:r>
        <w:rPr>
          <w:rFonts w:cs="Segoe UI"/>
          <w:sz w:val="20"/>
        </w:rPr>
        <w:t xml:space="preserve">Area (ha) </w:t>
      </w:r>
    </w:p>
    <w:p w14:paraId="218589F9" w14:textId="77777777" w:rsidR="00F750E4" w:rsidRDefault="00F750E4" w:rsidP="00F750E4">
      <w:pPr>
        <w:pStyle w:val="ListParagraph"/>
        <w:numPr>
          <w:ilvl w:val="0"/>
          <w:numId w:val="18"/>
        </w:numPr>
        <w:rPr>
          <w:rFonts w:cs="Segoe UI"/>
          <w:sz w:val="20"/>
        </w:rPr>
      </w:pPr>
      <w:r>
        <w:rPr>
          <w:rFonts w:cs="Segoe UI"/>
          <w:sz w:val="20"/>
        </w:rPr>
        <w:t>Unit Biodiversity score</w:t>
      </w:r>
    </w:p>
    <w:p w14:paraId="1B0ADDEA" w14:textId="77777777" w:rsidR="00F750E4" w:rsidRDefault="00F750E4" w:rsidP="00F750E4">
      <w:pPr>
        <w:pStyle w:val="ListParagraph"/>
        <w:numPr>
          <w:ilvl w:val="0"/>
          <w:numId w:val="18"/>
        </w:numPr>
        <w:rPr>
          <w:rFonts w:cs="Segoe UI"/>
          <w:sz w:val="20"/>
        </w:rPr>
      </w:pPr>
      <w:r>
        <w:rPr>
          <w:rFonts w:cs="Segoe UI"/>
          <w:sz w:val="20"/>
        </w:rPr>
        <w:t>Gain Score</w:t>
      </w:r>
    </w:p>
    <w:p w14:paraId="0AF0264A" w14:textId="77777777" w:rsidR="00F750E4" w:rsidRPr="00AA0B2D" w:rsidRDefault="00F750E4" w:rsidP="00F750E4">
      <w:pPr>
        <w:pStyle w:val="ListParagraph"/>
        <w:numPr>
          <w:ilvl w:val="0"/>
          <w:numId w:val="18"/>
        </w:numPr>
        <w:rPr>
          <w:rFonts w:cs="Segoe UI"/>
          <w:sz w:val="20"/>
        </w:rPr>
      </w:pPr>
      <w:r>
        <w:rPr>
          <w:rFonts w:cs="Segoe UI"/>
          <w:sz w:val="20"/>
        </w:rPr>
        <w:t>Map showing the location of each vegetation association proposed as the SEB</w:t>
      </w:r>
    </w:p>
    <w:p w14:paraId="39F994EA" w14:textId="77777777" w:rsidR="00F750E4" w:rsidRDefault="00F750E4" w:rsidP="00F750E4">
      <w:pPr>
        <w:rPr>
          <w:rFonts w:cs="Segoe UI"/>
          <w:b/>
          <w:sz w:val="20"/>
        </w:rPr>
      </w:pPr>
    </w:p>
    <w:p w14:paraId="36D2990B" w14:textId="77777777" w:rsidR="00F750E4" w:rsidRPr="00BE54A6" w:rsidRDefault="00F750E4" w:rsidP="00F750E4">
      <w:pPr>
        <w:rPr>
          <w:rFonts w:cs="Segoe UI"/>
          <w:b/>
          <w:sz w:val="20"/>
        </w:rPr>
      </w:pPr>
      <w:r w:rsidRPr="00BE54A6">
        <w:rPr>
          <w:rFonts w:cs="Segoe UI"/>
          <w:b/>
          <w:sz w:val="20"/>
        </w:rPr>
        <w:t>Provide relevant background information relating to the proposed SEB Area.  Include land use history, management actions or encumbrances.</w:t>
      </w:r>
    </w:p>
    <w:p w14:paraId="48461223" w14:textId="77777777" w:rsidR="00F750E4" w:rsidRPr="00FC51F8" w:rsidRDefault="00F750E4" w:rsidP="00F750E4">
      <w:pPr>
        <w:rPr>
          <w:rFonts w:cs="Segoe UI"/>
          <w:color w:val="FF0000"/>
          <w:sz w:val="20"/>
        </w:rPr>
      </w:pPr>
      <w:proofErr w:type="spellStart"/>
      <w:r>
        <w:rPr>
          <w:rFonts w:cs="Segoe UI"/>
          <w:color w:val="FF0000"/>
          <w:sz w:val="20"/>
        </w:rPr>
        <w:t>Xxxx</w:t>
      </w:r>
      <w:proofErr w:type="spellEnd"/>
    </w:p>
    <w:p w14:paraId="4332AC12" w14:textId="77777777" w:rsidR="00F750E4" w:rsidRPr="005476FF" w:rsidRDefault="00F750E4" w:rsidP="00F750E4">
      <w:pPr>
        <w:contextualSpacing/>
        <w:rPr>
          <w:rFonts w:cs="Segoe UI"/>
          <w:b/>
          <w:sz w:val="20"/>
        </w:rPr>
      </w:pPr>
      <w:r>
        <w:rPr>
          <w:rFonts w:cs="Segoe UI"/>
          <w:b/>
          <w:sz w:val="20"/>
        </w:rPr>
        <w:t>Provide a d</w:t>
      </w:r>
      <w:r w:rsidRPr="00BE54A6">
        <w:rPr>
          <w:rFonts w:cs="Segoe UI"/>
          <w:b/>
          <w:sz w:val="20"/>
        </w:rPr>
        <w:t>escription of the vegetation (vegetation associations, dominant species, significant weeds, threatened species and general description of the condition).</w:t>
      </w:r>
    </w:p>
    <w:p w14:paraId="0A0002D6" w14:textId="77777777" w:rsidR="00F750E4" w:rsidRDefault="00F750E4" w:rsidP="00F750E4">
      <w:pPr>
        <w:rPr>
          <w:rFonts w:cs="Segoe UI"/>
          <w:color w:val="FF0000"/>
          <w:sz w:val="20"/>
        </w:rPr>
      </w:pPr>
      <w:proofErr w:type="spellStart"/>
      <w:r>
        <w:rPr>
          <w:rFonts w:cs="Segoe UI"/>
          <w:color w:val="FF0000"/>
          <w:sz w:val="20"/>
        </w:rPr>
        <w:t>Xxxx</w:t>
      </w:r>
      <w:proofErr w:type="spellEnd"/>
    </w:p>
    <w:p w14:paraId="3D798C7B" w14:textId="77777777" w:rsidR="00F750E4" w:rsidRPr="00BE54A6" w:rsidRDefault="00F750E4" w:rsidP="00F750E4">
      <w:pPr>
        <w:rPr>
          <w:rFonts w:cs="Segoe UI"/>
          <w:b/>
          <w:sz w:val="20"/>
        </w:rPr>
      </w:pPr>
      <w:r w:rsidRPr="00BE54A6">
        <w:rPr>
          <w:rFonts w:cs="Segoe UI"/>
          <w:b/>
          <w:sz w:val="20"/>
        </w:rPr>
        <w:t>Photographs of the proposed SEB Area and associated GPS points.</w:t>
      </w:r>
    </w:p>
    <w:p w14:paraId="7B0F221F" w14:textId="77777777" w:rsidR="00F750E4" w:rsidRPr="00FC51F8" w:rsidRDefault="00F750E4" w:rsidP="00F750E4">
      <w:pPr>
        <w:rPr>
          <w:rFonts w:cs="Segoe UI"/>
          <w:color w:val="FF0000"/>
          <w:sz w:val="20"/>
        </w:rPr>
      </w:pPr>
      <w:proofErr w:type="spellStart"/>
      <w:r>
        <w:rPr>
          <w:rFonts w:cs="Segoe UI"/>
          <w:color w:val="FF0000"/>
          <w:sz w:val="20"/>
        </w:rPr>
        <w:t>Xxxx</w:t>
      </w:r>
      <w:proofErr w:type="spellEnd"/>
    </w:p>
    <w:p w14:paraId="0E9CFE7E" w14:textId="77777777" w:rsidR="00F750E4" w:rsidRPr="00BE54A6" w:rsidRDefault="00F750E4" w:rsidP="00F750E4">
      <w:pPr>
        <w:rPr>
          <w:rFonts w:cs="Segoe UI"/>
          <w:b/>
          <w:sz w:val="20"/>
        </w:rPr>
      </w:pPr>
      <w:r w:rsidRPr="00BE54A6">
        <w:rPr>
          <w:rFonts w:cs="Segoe UI"/>
          <w:b/>
          <w:sz w:val="20"/>
        </w:rPr>
        <w:t xml:space="preserve">Spatial information – please provide a </w:t>
      </w:r>
      <w:r w:rsidRPr="00BE54A6">
        <w:rPr>
          <w:rFonts w:cs="Segoe UI"/>
          <w:b/>
          <w:sz w:val="20"/>
          <w:u w:val="single"/>
        </w:rPr>
        <w:t>site map</w:t>
      </w:r>
      <w:r w:rsidRPr="00BE54A6">
        <w:rPr>
          <w:rFonts w:cs="Segoe UI"/>
          <w:b/>
          <w:sz w:val="20"/>
        </w:rPr>
        <w:t xml:space="preserve"> showing the proposed SEB Area, and </w:t>
      </w:r>
      <w:r w:rsidRPr="00BE54A6">
        <w:rPr>
          <w:rFonts w:cs="Segoe UI"/>
          <w:b/>
          <w:sz w:val="20"/>
          <w:u w:val="single"/>
        </w:rPr>
        <w:t>location map</w:t>
      </w:r>
      <w:r w:rsidRPr="00BE54A6">
        <w:rPr>
          <w:rFonts w:cs="Segoe UI"/>
          <w:b/>
          <w:sz w:val="20"/>
        </w:rPr>
        <w:t xml:space="preserve"> showing landscape features.</w:t>
      </w:r>
    </w:p>
    <w:p w14:paraId="37DBEBBC" w14:textId="77777777" w:rsidR="00F750E4" w:rsidRPr="004B0366" w:rsidRDefault="00F750E4" w:rsidP="00F750E4">
      <w:pPr>
        <w:rPr>
          <w:rFonts w:cs="Segoe UI"/>
          <w:color w:val="FF0000"/>
          <w:sz w:val="20"/>
        </w:rPr>
      </w:pPr>
      <w:proofErr w:type="spellStart"/>
      <w:r>
        <w:rPr>
          <w:rFonts w:cs="Segoe UI"/>
          <w:color w:val="FF0000"/>
          <w:sz w:val="20"/>
        </w:rPr>
        <w:t>Xxxx</w:t>
      </w:r>
      <w:proofErr w:type="spellEnd"/>
    </w:p>
    <w:p w14:paraId="0AEF5B79" w14:textId="77777777" w:rsidR="00F750E4" w:rsidRDefault="00F750E4" w:rsidP="00F750E4">
      <w:pPr>
        <w:spacing w:after="0" w:line="240" w:lineRule="auto"/>
        <w:rPr>
          <w:rFonts w:cs="Segoe UI"/>
          <w:b/>
          <w:sz w:val="20"/>
        </w:rPr>
      </w:pPr>
    </w:p>
    <w:p w14:paraId="1B94F213" w14:textId="77777777" w:rsidR="00F750E4" w:rsidRPr="00BE54A6" w:rsidRDefault="00F750E4" w:rsidP="00F750E4">
      <w:pPr>
        <w:spacing w:after="0" w:line="240" w:lineRule="auto"/>
        <w:rPr>
          <w:rFonts w:cs="Segoe UI"/>
          <w:b/>
          <w:sz w:val="20"/>
        </w:rPr>
      </w:pPr>
      <w:r w:rsidRPr="00BE54A6">
        <w:rPr>
          <w:rFonts w:cs="Segoe UI"/>
          <w:b/>
          <w:sz w:val="20"/>
        </w:rPr>
        <w:t>SEB Management Plan</w:t>
      </w:r>
    </w:p>
    <w:p w14:paraId="3C177076" w14:textId="77777777" w:rsidR="00F750E4" w:rsidRPr="00BE54A6" w:rsidRDefault="00F750E4" w:rsidP="00F750E4">
      <w:pPr>
        <w:contextualSpacing/>
        <w:rPr>
          <w:rFonts w:cs="Segoe UI"/>
          <w:sz w:val="20"/>
        </w:rPr>
      </w:pPr>
    </w:p>
    <w:p w14:paraId="6A422320" w14:textId="77777777" w:rsidR="00F750E4" w:rsidRPr="00BE54A6" w:rsidRDefault="00F750E4" w:rsidP="00F750E4">
      <w:pPr>
        <w:contextualSpacing/>
        <w:rPr>
          <w:rFonts w:cs="Segoe UI"/>
          <w:sz w:val="20"/>
        </w:rPr>
      </w:pPr>
      <w:r w:rsidRPr="00BE54A6">
        <w:rPr>
          <w:rFonts w:cs="Segoe UI"/>
          <w:sz w:val="20"/>
        </w:rPr>
        <w:t>A Native Vegetation Management Plan is required as part of the Conditions of Consent for clearance.</w:t>
      </w:r>
    </w:p>
    <w:p w14:paraId="064A6EAD" w14:textId="77777777" w:rsidR="00F750E4" w:rsidRPr="00BE54A6" w:rsidRDefault="00F750E4" w:rsidP="00F750E4">
      <w:pPr>
        <w:contextualSpacing/>
        <w:rPr>
          <w:rFonts w:cs="Segoe UI"/>
          <w:sz w:val="20"/>
        </w:rPr>
      </w:pPr>
      <w:r w:rsidRPr="00BE54A6">
        <w:rPr>
          <w:rFonts w:cs="Segoe UI"/>
          <w:sz w:val="20"/>
        </w:rPr>
        <w:t xml:space="preserve">The Management Plan is preferred at the time of submitting the clearance application however it can be lodged within the 6-12 week assessment process if required.  The Management Plan template is found under </w:t>
      </w:r>
      <w:hyperlink r:id="rId19" w:history="1">
        <w:r w:rsidRPr="00BE54A6">
          <w:rPr>
            <w:rFonts w:cs="Segoe UI"/>
            <w:color w:val="0000FF"/>
            <w:sz w:val="20"/>
            <w:u w:val="single"/>
          </w:rPr>
          <w:t>Tools for Accredited Consultants</w:t>
        </w:r>
      </w:hyperlink>
      <w:r w:rsidRPr="00BE54A6">
        <w:rPr>
          <w:rFonts w:cs="Segoe UI"/>
          <w:sz w:val="20"/>
        </w:rPr>
        <w:t xml:space="preserve">.  </w:t>
      </w:r>
      <w:r>
        <w:rPr>
          <w:rFonts w:cs="Segoe UI"/>
          <w:sz w:val="20"/>
        </w:rPr>
        <w:t>The Management Plan can be attached in the appendices.</w:t>
      </w:r>
    </w:p>
    <w:p w14:paraId="70849379" w14:textId="77777777" w:rsidR="00F750E4" w:rsidRPr="00BE54A6" w:rsidRDefault="00F750E4" w:rsidP="00F750E4">
      <w:pPr>
        <w:contextualSpacing/>
        <w:rPr>
          <w:rFonts w:cs="Segoe UI"/>
          <w:sz w:val="20"/>
        </w:rPr>
      </w:pPr>
    </w:p>
    <w:p w14:paraId="291A84BE" w14:textId="77777777" w:rsidR="00F750E4" w:rsidRPr="00BE54A6" w:rsidRDefault="00F750E4" w:rsidP="00F750E4">
      <w:pPr>
        <w:rPr>
          <w:rFonts w:cs="Segoe UI"/>
          <w:b/>
          <w:sz w:val="20"/>
        </w:rPr>
      </w:pPr>
      <w:r w:rsidRPr="00BE54A6">
        <w:rPr>
          <w:rFonts w:cs="Segoe UI"/>
          <w:b/>
          <w:sz w:val="20"/>
        </w:rPr>
        <w:t>FOR A PAYMENT SEB</w:t>
      </w:r>
    </w:p>
    <w:p w14:paraId="79632332" w14:textId="77777777" w:rsidR="00F750E4" w:rsidRDefault="00F750E4" w:rsidP="00F750E4">
      <w:pPr>
        <w:rPr>
          <w:rFonts w:cs="Segoe UI"/>
          <w:sz w:val="20"/>
        </w:rPr>
      </w:pPr>
      <w:r w:rsidRPr="00BE54A6">
        <w:rPr>
          <w:rFonts w:cs="Segoe UI"/>
          <w:sz w:val="20"/>
        </w:rPr>
        <w:t xml:space="preserve">If a proponent proposes to achieve the </w:t>
      </w:r>
      <w:r>
        <w:rPr>
          <w:rFonts w:cs="Segoe UI"/>
          <w:sz w:val="20"/>
        </w:rPr>
        <w:t>SEB by paying</w:t>
      </w:r>
      <w:r w:rsidRPr="00BE54A6">
        <w:rPr>
          <w:rFonts w:cs="Segoe UI"/>
          <w:sz w:val="20"/>
        </w:rPr>
        <w:t xml:space="preserve"> into the Native Vegetation Fund,</w:t>
      </w:r>
      <w:r>
        <w:rPr>
          <w:rFonts w:cs="Segoe UI"/>
          <w:sz w:val="20"/>
        </w:rPr>
        <w:t xml:space="preserve"> summary</w:t>
      </w:r>
      <w:r w:rsidRPr="00BE54A6">
        <w:rPr>
          <w:rFonts w:cs="Segoe UI"/>
          <w:sz w:val="20"/>
        </w:rPr>
        <w:t xml:space="preserve"> information must be provided on the amount</w:t>
      </w:r>
      <w:r>
        <w:rPr>
          <w:rFonts w:cs="Segoe UI"/>
          <w:sz w:val="20"/>
        </w:rPr>
        <w:t xml:space="preserve"> required to be paid:</w:t>
      </w:r>
    </w:p>
    <w:p w14:paraId="6B4A1B84" w14:textId="77777777" w:rsidR="00F750E4" w:rsidRDefault="00F750E4" w:rsidP="00F750E4">
      <w:pPr>
        <w:pStyle w:val="ListParagraph"/>
        <w:numPr>
          <w:ilvl w:val="0"/>
          <w:numId w:val="19"/>
        </w:numPr>
        <w:rPr>
          <w:rFonts w:cs="Segoe UI"/>
          <w:sz w:val="20"/>
        </w:rPr>
      </w:pPr>
      <w:r>
        <w:rPr>
          <w:rFonts w:cs="Segoe UI"/>
          <w:sz w:val="20"/>
        </w:rPr>
        <w:t>Rainfall factor</w:t>
      </w:r>
    </w:p>
    <w:p w14:paraId="150E7597" w14:textId="77777777" w:rsidR="00F750E4" w:rsidRDefault="00F750E4" w:rsidP="00F750E4">
      <w:pPr>
        <w:pStyle w:val="ListParagraph"/>
        <w:numPr>
          <w:ilvl w:val="0"/>
          <w:numId w:val="19"/>
        </w:numPr>
        <w:rPr>
          <w:rFonts w:cs="Segoe UI"/>
          <w:sz w:val="20"/>
        </w:rPr>
      </w:pPr>
      <w:r>
        <w:rPr>
          <w:rFonts w:cs="Segoe UI"/>
          <w:sz w:val="20"/>
        </w:rPr>
        <w:t>Economies of scale</w:t>
      </w:r>
    </w:p>
    <w:p w14:paraId="66C1E537" w14:textId="77777777" w:rsidR="00F750E4" w:rsidRPr="004B0366" w:rsidRDefault="00F750E4" w:rsidP="00F750E4">
      <w:pPr>
        <w:pStyle w:val="ListParagraph"/>
        <w:numPr>
          <w:ilvl w:val="0"/>
          <w:numId w:val="19"/>
        </w:numPr>
        <w:rPr>
          <w:rFonts w:cs="Segoe UI"/>
          <w:sz w:val="20"/>
        </w:rPr>
      </w:pPr>
      <w:r>
        <w:rPr>
          <w:rFonts w:cs="Segoe UI"/>
          <w:sz w:val="20"/>
        </w:rPr>
        <w:t>Payment amount required (including admin. fee)</w:t>
      </w:r>
    </w:p>
    <w:p w14:paraId="37835422" w14:textId="77777777" w:rsidR="00F750E4" w:rsidRPr="00BE54A6" w:rsidRDefault="00F750E4" w:rsidP="00F750E4">
      <w:pPr>
        <w:ind w:left="426"/>
        <w:rPr>
          <w:rFonts w:cs="Segoe UI"/>
          <w:sz w:val="20"/>
        </w:rPr>
      </w:pPr>
    </w:p>
    <w:p w14:paraId="2458BBE4" w14:textId="77777777" w:rsidR="00BE6D12" w:rsidRDefault="00BE6D12" w:rsidP="00F43BDE">
      <w:pPr>
        <w:contextualSpacing/>
        <w:rPr>
          <w:rFonts w:cs="Segoe UI"/>
          <w:sz w:val="20"/>
        </w:rPr>
      </w:pPr>
    </w:p>
    <w:p w14:paraId="2DB800B9" w14:textId="07007AC6" w:rsidR="00803F34" w:rsidRPr="00BB44AD" w:rsidRDefault="00803F34">
      <w:pPr>
        <w:spacing w:after="0" w:line="240" w:lineRule="auto"/>
        <w:rPr>
          <w:rFonts w:cs="Segoe UI"/>
          <w:sz w:val="20"/>
        </w:rPr>
      </w:pPr>
      <w:r w:rsidRPr="00BB44AD">
        <w:rPr>
          <w:rFonts w:cs="Segoe UI"/>
          <w:sz w:val="20"/>
        </w:rPr>
        <w:br w:type="page"/>
      </w:r>
    </w:p>
    <w:p w14:paraId="025FF924" w14:textId="54B6B92C" w:rsidR="00803F34" w:rsidRPr="00BB44AD" w:rsidRDefault="004E4DEC" w:rsidP="00803F34">
      <w:pPr>
        <w:pStyle w:val="Heading1"/>
        <w:rPr>
          <w:rFonts w:cs="Segoe UI"/>
        </w:rPr>
      </w:pPr>
      <w:r>
        <w:rPr>
          <w:rFonts w:cs="Segoe UI"/>
        </w:rPr>
        <w:lastRenderedPageBreak/>
        <w:t>6</w:t>
      </w:r>
      <w:r w:rsidR="00803F34" w:rsidRPr="00BB44AD">
        <w:rPr>
          <w:rFonts w:cs="Segoe UI"/>
        </w:rPr>
        <w:t xml:space="preserve">. Appendices </w:t>
      </w:r>
    </w:p>
    <w:p w14:paraId="3872AEEF" w14:textId="77777777" w:rsidR="00803F34" w:rsidRPr="00BB44AD" w:rsidRDefault="00803F34" w:rsidP="00F43BDE">
      <w:pPr>
        <w:ind w:left="426"/>
        <w:rPr>
          <w:rFonts w:cs="Segoe UI"/>
          <w:sz w:val="20"/>
        </w:rPr>
      </w:pPr>
    </w:p>
    <w:p w14:paraId="5F8FB75A" w14:textId="36EE0AEC" w:rsidR="009917BB" w:rsidRPr="00BB44AD" w:rsidRDefault="00EF363F" w:rsidP="00C47381">
      <w:pPr>
        <w:rPr>
          <w:rFonts w:cs="Segoe UI"/>
          <w:sz w:val="20"/>
        </w:rPr>
      </w:pPr>
      <w:r>
        <w:rPr>
          <w:rFonts w:cs="Segoe UI"/>
          <w:sz w:val="20"/>
        </w:rPr>
        <w:t>Appendix 1</w:t>
      </w:r>
      <w:r w:rsidR="00C47381" w:rsidRPr="00BB44AD">
        <w:rPr>
          <w:rFonts w:cs="Segoe UI"/>
          <w:sz w:val="20"/>
        </w:rPr>
        <w:t xml:space="preserve">. </w:t>
      </w:r>
      <w:r w:rsidR="009917BB" w:rsidRPr="00BB44AD">
        <w:rPr>
          <w:rFonts w:cs="Segoe UI"/>
          <w:sz w:val="20"/>
        </w:rPr>
        <w:t>Fauna Species List (where applicable)</w:t>
      </w:r>
    </w:p>
    <w:p w14:paraId="5D2AAF67" w14:textId="74BA54DE" w:rsidR="00803F34" w:rsidRPr="00BB44AD" w:rsidRDefault="00EF363F" w:rsidP="00C47381">
      <w:pPr>
        <w:rPr>
          <w:rFonts w:cs="Segoe UI"/>
          <w:sz w:val="20"/>
        </w:rPr>
      </w:pPr>
      <w:r>
        <w:rPr>
          <w:rFonts w:cs="Segoe UI"/>
          <w:sz w:val="20"/>
        </w:rPr>
        <w:t>Appendix 2</w:t>
      </w:r>
      <w:r w:rsidR="00C47381" w:rsidRPr="00BB44AD">
        <w:rPr>
          <w:rFonts w:cs="Segoe UI"/>
          <w:sz w:val="20"/>
        </w:rPr>
        <w:t xml:space="preserve">. </w:t>
      </w:r>
      <w:r w:rsidR="00803F34" w:rsidRPr="00BB44AD">
        <w:rPr>
          <w:rFonts w:cs="Segoe UI"/>
          <w:sz w:val="20"/>
        </w:rPr>
        <w:t xml:space="preserve">Bushland, Rangeland or Scattered Tree Vegetation Assessment Scoresheets </w:t>
      </w:r>
      <w:r w:rsidR="009917BB" w:rsidRPr="00BB44AD">
        <w:rPr>
          <w:rFonts w:cs="Segoe UI"/>
          <w:sz w:val="20"/>
        </w:rPr>
        <w:t xml:space="preserve">associated with the proposed clearance and SEB Area </w:t>
      </w:r>
      <w:r w:rsidR="00803F34" w:rsidRPr="00BB44AD">
        <w:rPr>
          <w:rFonts w:cs="Segoe UI"/>
          <w:sz w:val="20"/>
        </w:rPr>
        <w:t>(t</w:t>
      </w:r>
      <w:r w:rsidR="009917BB" w:rsidRPr="00BB44AD">
        <w:rPr>
          <w:rFonts w:cs="Segoe UI"/>
          <w:sz w:val="20"/>
        </w:rPr>
        <w:t>o be submitted in Excel format)</w:t>
      </w:r>
    </w:p>
    <w:p w14:paraId="6C5E52C6" w14:textId="3CA056B7" w:rsidR="00EF363F" w:rsidRDefault="00EF363F" w:rsidP="00C47381">
      <w:pPr>
        <w:rPr>
          <w:rFonts w:cs="Segoe UI"/>
          <w:sz w:val="20"/>
        </w:rPr>
      </w:pPr>
      <w:r>
        <w:rPr>
          <w:rFonts w:cs="Segoe UI"/>
          <w:sz w:val="20"/>
        </w:rPr>
        <w:t>Appendix 3</w:t>
      </w:r>
      <w:r w:rsidRPr="00BB44AD">
        <w:rPr>
          <w:rFonts w:cs="Segoe UI"/>
          <w:sz w:val="20"/>
        </w:rPr>
        <w:t>. Flora Species List</w:t>
      </w:r>
    </w:p>
    <w:p w14:paraId="0E808DD9" w14:textId="44A71554" w:rsidR="009917BB" w:rsidRPr="00BB44AD" w:rsidRDefault="00C47381" w:rsidP="00C47381">
      <w:pPr>
        <w:rPr>
          <w:rFonts w:cs="Segoe UI"/>
          <w:sz w:val="20"/>
        </w:rPr>
      </w:pPr>
      <w:r w:rsidRPr="00BB44AD">
        <w:rPr>
          <w:rFonts w:cs="Segoe UI"/>
          <w:sz w:val="20"/>
        </w:rPr>
        <w:t xml:space="preserve">Appendix 4. </w:t>
      </w:r>
      <w:r w:rsidR="009917BB" w:rsidRPr="00BB44AD">
        <w:rPr>
          <w:rFonts w:cs="Segoe UI"/>
          <w:sz w:val="20"/>
        </w:rPr>
        <w:t>SEB Management Plan</w:t>
      </w:r>
    </w:p>
    <w:p w14:paraId="6A65995D" w14:textId="77777777" w:rsidR="00D768C0" w:rsidRPr="00BB44AD" w:rsidRDefault="00D768C0" w:rsidP="00803F34">
      <w:pPr>
        <w:rPr>
          <w:rFonts w:cs="Segoe UI"/>
          <w:sz w:val="20"/>
        </w:rPr>
      </w:pPr>
    </w:p>
    <w:p w14:paraId="553CB1CA" w14:textId="77777777" w:rsidR="00C2233E" w:rsidRPr="00BB44AD" w:rsidRDefault="00C2233E" w:rsidP="00C47381">
      <w:pPr>
        <w:rPr>
          <w:rFonts w:cs="Segoe UI"/>
          <w:sz w:val="20"/>
        </w:rPr>
      </w:pPr>
    </w:p>
    <w:p w14:paraId="00A9ED86" w14:textId="77777777" w:rsidR="009B2177" w:rsidRPr="00BB44AD" w:rsidRDefault="009B2177" w:rsidP="00E42656">
      <w:pPr>
        <w:spacing w:after="0" w:line="240" w:lineRule="auto"/>
        <w:rPr>
          <w:rFonts w:cs="Segoe UI"/>
          <w:sz w:val="20"/>
        </w:rPr>
      </w:pPr>
    </w:p>
    <w:sectPr w:rsidR="009B2177" w:rsidRPr="00BB44AD" w:rsidSect="009E7795">
      <w:footerReference w:type="default" r:id="rId20"/>
      <w:headerReference w:type="first" r:id="rId21"/>
      <w:type w:val="continuous"/>
      <w:pgSz w:w="11900" w:h="16840"/>
      <w:pgMar w:top="1418" w:right="843"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FBCD" w14:textId="77777777" w:rsidR="00244A0C" w:rsidRDefault="00244A0C" w:rsidP="002F4AA2">
      <w:pPr>
        <w:spacing w:after="0" w:line="240" w:lineRule="auto"/>
      </w:pPr>
      <w:r>
        <w:separator/>
      </w:r>
    </w:p>
  </w:endnote>
  <w:endnote w:type="continuationSeparator" w:id="0">
    <w:p w14:paraId="39003445" w14:textId="77777777" w:rsidR="00244A0C" w:rsidRDefault="00244A0C" w:rsidP="002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5017163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8E2CF35" w14:textId="47C41814" w:rsidR="00E2370B" w:rsidRPr="004E033A" w:rsidRDefault="00E2370B">
            <w:pPr>
              <w:pStyle w:val="Footer"/>
              <w:jc w:val="right"/>
              <w:rPr>
                <w:rFonts w:ascii="Arial" w:hAnsi="Arial" w:cs="Arial"/>
              </w:rPr>
            </w:pPr>
            <w:r w:rsidRPr="004E033A">
              <w:rPr>
                <w:rFonts w:ascii="Arial" w:hAnsi="Arial" w:cs="Arial"/>
              </w:rPr>
              <w:t xml:space="preserve">Page </w:t>
            </w:r>
            <w:r w:rsidRPr="004E033A">
              <w:rPr>
                <w:rFonts w:ascii="Arial" w:hAnsi="Arial" w:cs="Arial"/>
                <w:b/>
                <w:bCs/>
                <w:sz w:val="24"/>
              </w:rPr>
              <w:fldChar w:fldCharType="begin"/>
            </w:r>
            <w:r w:rsidRPr="004E033A">
              <w:rPr>
                <w:rFonts w:ascii="Arial" w:hAnsi="Arial" w:cs="Arial"/>
                <w:b/>
                <w:bCs/>
              </w:rPr>
              <w:instrText xml:space="preserve"> PAGE </w:instrText>
            </w:r>
            <w:r w:rsidRPr="004E033A">
              <w:rPr>
                <w:rFonts w:ascii="Arial" w:hAnsi="Arial" w:cs="Arial"/>
                <w:b/>
                <w:bCs/>
                <w:sz w:val="24"/>
              </w:rPr>
              <w:fldChar w:fldCharType="separate"/>
            </w:r>
            <w:r w:rsidR="00560BA0">
              <w:rPr>
                <w:rFonts w:ascii="Arial" w:hAnsi="Arial" w:cs="Arial"/>
                <w:b/>
                <w:bCs/>
                <w:noProof/>
              </w:rPr>
              <w:t>11</w:t>
            </w:r>
            <w:r w:rsidRPr="004E033A">
              <w:rPr>
                <w:rFonts w:ascii="Arial" w:hAnsi="Arial" w:cs="Arial"/>
                <w:b/>
                <w:bCs/>
                <w:sz w:val="24"/>
              </w:rPr>
              <w:fldChar w:fldCharType="end"/>
            </w:r>
            <w:r w:rsidRPr="004E033A">
              <w:rPr>
                <w:rFonts w:ascii="Arial" w:hAnsi="Arial" w:cs="Arial"/>
              </w:rPr>
              <w:t xml:space="preserve"> of </w:t>
            </w:r>
            <w:r w:rsidRPr="004E033A">
              <w:rPr>
                <w:rFonts w:ascii="Arial" w:hAnsi="Arial" w:cs="Arial"/>
                <w:b/>
                <w:bCs/>
                <w:sz w:val="24"/>
              </w:rPr>
              <w:fldChar w:fldCharType="begin"/>
            </w:r>
            <w:r w:rsidRPr="004E033A">
              <w:rPr>
                <w:rFonts w:ascii="Arial" w:hAnsi="Arial" w:cs="Arial"/>
                <w:b/>
                <w:bCs/>
              </w:rPr>
              <w:instrText xml:space="preserve"> NUMPAGES  </w:instrText>
            </w:r>
            <w:r w:rsidRPr="004E033A">
              <w:rPr>
                <w:rFonts w:ascii="Arial" w:hAnsi="Arial" w:cs="Arial"/>
                <w:b/>
                <w:bCs/>
                <w:sz w:val="24"/>
              </w:rPr>
              <w:fldChar w:fldCharType="separate"/>
            </w:r>
            <w:r w:rsidR="00560BA0">
              <w:rPr>
                <w:rFonts w:ascii="Arial" w:hAnsi="Arial" w:cs="Arial"/>
                <w:b/>
                <w:bCs/>
                <w:noProof/>
              </w:rPr>
              <w:t>11</w:t>
            </w:r>
            <w:r w:rsidRPr="004E033A">
              <w:rPr>
                <w:rFonts w:ascii="Arial" w:hAnsi="Arial" w:cs="Arial"/>
                <w:b/>
                <w:bCs/>
                <w:sz w:val="24"/>
              </w:rPr>
              <w:fldChar w:fldCharType="end"/>
            </w:r>
          </w:p>
        </w:sdtContent>
      </w:sdt>
    </w:sdtContent>
  </w:sdt>
  <w:p w14:paraId="3313239F" w14:textId="77777777" w:rsidR="00E2370B" w:rsidRDefault="00E2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A15A" w14:textId="77777777" w:rsidR="00244A0C" w:rsidRDefault="00244A0C" w:rsidP="002F4AA2">
      <w:pPr>
        <w:spacing w:after="0" w:line="240" w:lineRule="auto"/>
      </w:pPr>
      <w:r>
        <w:separator/>
      </w:r>
    </w:p>
  </w:footnote>
  <w:footnote w:type="continuationSeparator" w:id="0">
    <w:p w14:paraId="3C321820" w14:textId="77777777" w:rsidR="00244A0C" w:rsidRDefault="00244A0C" w:rsidP="002F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ED9C" w14:textId="1B0D42F6" w:rsidR="00E2370B" w:rsidRDefault="00E2370B">
    <w:pPr>
      <w:pStyle w:val="Header"/>
    </w:pPr>
    <w:r>
      <w:rPr>
        <w:noProof/>
        <w:lang w:val="en-AU" w:eastAsia="en-AU"/>
      </w:rPr>
      <w:drawing>
        <wp:anchor distT="0" distB="0" distL="114300" distR="114300" simplePos="0" relativeHeight="251672576" behindDoc="1" locked="0" layoutInCell="1" allowOverlap="1" wp14:anchorId="2D9EE3E6" wp14:editId="24300FA0">
          <wp:simplePos x="0" y="0"/>
          <wp:positionH relativeFrom="page">
            <wp:posOffset>0</wp:posOffset>
          </wp:positionH>
          <wp:positionV relativeFrom="page">
            <wp:posOffset>5080</wp:posOffset>
          </wp:positionV>
          <wp:extent cx="7538400" cy="10663200"/>
          <wp:effectExtent l="0" t="0" r="571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3587 Native vegetation word template Page designs V32.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7DE0C3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C9DEBDF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A556E8"/>
    <w:multiLevelType w:val="hybridMultilevel"/>
    <w:tmpl w:val="B684793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01">
      <w:start w:val="1"/>
      <w:numFmt w:val="bullet"/>
      <w:lvlText w:val=""/>
      <w:lvlJc w:val="left"/>
      <w:pPr>
        <w:ind w:left="2880" w:hanging="180"/>
      </w:pPr>
      <w:rPr>
        <w:rFonts w:ascii="Symbol" w:hAnsi="Symbol" w:hint="default"/>
      </w:r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30A58AF"/>
    <w:multiLevelType w:val="multilevel"/>
    <w:tmpl w:val="D932D31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07852B9E"/>
    <w:multiLevelType w:val="hybridMultilevel"/>
    <w:tmpl w:val="50842D84"/>
    <w:lvl w:ilvl="0" w:tplc="E2E65774">
      <w:numFmt w:val="bullet"/>
      <w:lvlText w:val=""/>
      <w:lvlJc w:val="left"/>
      <w:pPr>
        <w:ind w:left="720" w:hanging="360"/>
      </w:pPr>
      <w:rPr>
        <w:rFonts w:ascii="Symbol" w:eastAsia="Cambria"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D81CE0"/>
    <w:multiLevelType w:val="hybridMultilevel"/>
    <w:tmpl w:val="06BC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E78E2"/>
    <w:multiLevelType w:val="multilevel"/>
    <w:tmpl w:val="A92C6AA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E17063B"/>
    <w:multiLevelType w:val="hybridMultilevel"/>
    <w:tmpl w:val="6402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35102"/>
    <w:multiLevelType w:val="hybridMultilevel"/>
    <w:tmpl w:val="23B4F85C"/>
    <w:lvl w:ilvl="0" w:tplc="E2E65774">
      <w:numFmt w:val="bullet"/>
      <w:lvlText w:val=""/>
      <w:lvlJc w:val="left"/>
      <w:pPr>
        <w:ind w:left="360" w:hanging="360"/>
      </w:pPr>
      <w:rPr>
        <w:rFonts w:ascii="Symbol" w:eastAsia="Cambria"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71C77"/>
    <w:multiLevelType w:val="multilevel"/>
    <w:tmpl w:val="5D60A8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B97899"/>
    <w:multiLevelType w:val="hybridMultilevel"/>
    <w:tmpl w:val="6FCEC0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FD7D01"/>
    <w:multiLevelType w:val="hybridMultilevel"/>
    <w:tmpl w:val="D6504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A6766"/>
    <w:multiLevelType w:val="hybridMultilevel"/>
    <w:tmpl w:val="21C27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18402D"/>
    <w:multiLevelType w:val="hybridMultilevel"/>
    <w:tmpl w:val="5D9A380A"/>
    <w:lvl w:ilvl="0" w:tplc="E2E65774">
      <w:numFmt w:val="bullet"/>
      <w:lvlText w:val=""/>
      <w:lvlJc w:val="left"/>
      <w:pPr>
        <w:ind w:left="720" w:hanging="360"/>
      </w:pPr>
      <w:rPr>
        <w:rFonts w:ascii="Symbol" w:eastAsia="Cambria"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324F31"/>
    <w:multiLevelType w:val="hybridMultilevel"/>
    <w:tmpl w:val="7E700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79534B"/>
    <w:multiLevelType w:val="hybridMultilevel"/>
    <w:tmpl w:val="2878E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BC4E38"/>
    <w:multiLevelType w:val="multilevel"/>
    <w:tmpl w:val="DD36FA88"/>
    <w:lvl w:ilvl="0">
      <w:numFmt w:val="bullet"/>
      <w:lvlText w:val=""/>
      <w:lvlJc w:val="left"/>
      <w:pPr>
        <w:ind w:left="360" w:hanging="360"/>
      </w:pPr>
      <w:rPr>
        <w:rFonts w:ascii="Symbol" w:eastAsia="Cambria" w:hAnsi="Symbol" w:cs="Segoe U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4090F"/>
    <w:multiLevelType w:val="hybridMultilevel"/>
    <w:tmpl w:val="81924D22"/>
    <w:lvl w:ilvl="0" w:tplc="E2E65774">
      <w:numFmt w:val="bullet"/>
      <w:lvlText w:val=""/>
      <w:lvlJc w:val="left"/>
      <w:pPr>
        <w:ind w:left="720" w:hanging="360"/>
      </w:pPr>
      <w:rPr>
        <w:rFonts w:ascii="Symbol" w:eastAsia="Cambria"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582D4C"/>
    <w:multiLevelType w:val="hybridMultilevel"/>
    <w:tmpl w:val="046A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07841"/>
    <w:multiLevelType w:val="multilevel"/>
    <w:tmpl w:val="111824E0"/>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5E6758B7"/>
    <w:multiLevelType w:val="hybridMultilevel"/>
    <w:tmpl w:val="579C7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3493F"/>
    <w:multiLevelType w:val="hybridMultilevel"/>
    <w:tmpl w:val="91723E7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01">
      <w:start w:val="1"/>
      <w:numFmt w:val="bullet"/>
      <w:lvlText w:val=""/>
      <w:lvlJc w:val="left"/>
      <w:pPr>
        <w:ind w:left="2880" w:hanging="180"/>
      </w:pPr>
      <w:rPr>
        <w:rFonts w:ascii="Symbol" w:hAnsi="Symbol"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5BB05EA"/>
    <w:multiLevelType w:val="hybridMultilevel"/>
    <w:tmpl w:val="9DE4B7E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17">
      <w:start w:val="1"/>
      <w:numFmt w:val="lowerLetter"/>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BC93F5B"/>
    <w:multiLevelType w:val="hybridMultilevel"/>
    <w:tmpl w:val="9FF6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5960AA"/>
    <w:multiLevelType w:val="hybridMultilevel"/>
    <w:tmpl w:val="2980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AB15E9"/>
    <w:multiLevelType w:val="multilevel"/>
    <w:tmpl w:val="620CFE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A03183"/>
    <w:multiLevelType w:val="multilevel"/>
    <w:tmpl w:val="74ECDC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7A7EB9"/>
    <w:multiLevelType w:val="hybridMultilevel"/>
    <w:tmpl w:val="A0AC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C728A"/>
    <w:multiLevelType w:val="hybridMultilevel"/>
    <w:tmpl w:val="F222A672"/>
    <w:lvl w:ilvl="0" w:tplc="410E1C9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
  </w:num>
  <w:num w:numId="4">
    <w:abstractNumId w:val="10"/>
  </w:num>
  <w:num w:numId="5">
    <w:abstractNumId w:val="25"/>
  </w:num>
  <w:num w:numId="6">
    <w:abstractNumId w:val="26"/>
  </w:num>
  <w:num w:numId="7">
    <w:abstractNumId w:val="22"/>
  </w:num>
  <w:num w:numId="8">
    <w:abstractNumId w:val="21"/>
  </w:num>
  <w:num w:numId="9">
    <w:abstractNumId w:val="2"/>
  </w:num>
  <w:num w:numId="10">
    <w:abstractNumId w:val="27"/>
  </w:num>
  <w:num w:numId="11">
    <w:abstractNumId w:val="23"/>
  </w:num>
  <w:num w:numId="12">
    <w:abstractNumId w:val="12"/>
  </w:num>
  <w:num w:numId="13">
    <w:abstractNumId w:val="15"/>
  </w:num>
  <w:num w:numId="14">
    <w:abstractNumId w:val="7"/>
  </w:num>
  <w:num w:numId="15">
    <w:abstractNumId w:val="18"/>
  </w:num>
  <w:num w:numId="16">
    <w:abstractNumId w:val="5"/>
  </w:num>
  <w:num w:numId="17">
    <w:abstractNumId w:val="11"/>
  </w:num>
  <w:num w:numId="18">
    <w:abstractNumId w:val="14"/>
  </w:num>
  <w:num w:numId="19">
    <w:abstractNumId w:val="24"/>
  </w:num>
  <w:num w:numId="20">
    <w:abstractNumId w:val="4"/>
  </w:num>
  <w:num w:numId="21">
    <w:abstractNumId w:val="13"/>
  </w:num>
  <w:num w:numId="22">
    <w:abstractNumId w:val="16"/>
  </w:num>
  <w:num w:numId="23">
    <w:abstractNumId w:val="8"/>
  </w:num>
  <w:num w:numId="24">
    <w:abstractNumId w:val="17"/>
  </w:num>
  <w:num w:numId="25">
    <w:abstractNumId w:val="20"/>
  </w:num>
  <w:num w:numId="26">
    <w:abstractNumId w:val="9"/>
  </w:num>
  <w:num w:numId="27">
    <w:abstractNumId w:val="6"/>
  </w:num>
  <w:num w:numId="28">
    <w:abstractNumId w:val="1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85"/>
    <w:rsid w:val="00001276"/>
    <w:rsid w:val="00004983"/>
    <w:rsid w:val="00005F0F"/>
    <w:rsid w:val="000064A0"/>
    <w:rsid w:val="000068D6"/>
    <w:rsid w:val="00012CC2"/>
    <w:rsid w:val="000155DB"/>
    <w:rsid w:val="00016F67"/>
    <w:rsid w:val="00024176"/>
    <w:rsid w:val="000246C6"/>
    <w:rsid w:val="00030D4B"/>
    <w:rsid w:val="000376A9"/>
    <w:rsid w:val="00042C26"/>
    <w:rsid w:val="00045780"/>
    <w:rsid w:val="000509E6"/>
    <w:rsid w:val="0005149D"/>
    <w:rsid w:val="00051ACD"/>
    <w:rsid w:val="0005236B"/>
    <w:rsid w:val="00062741"/>
    <w:rsid w:val="00062DB7"/>
    <w:rsid w:val="00074B50"/>
    <w:rsid w:val="00080504"/>
    <w:rsid w:val="00083A78"/>
    <w:rsid w:val="00084C16"/>
    <w:rsid w:val="000879E9"/>
    <w:rsid w:val="00091D5B"/>
    <w:rsid w:val="000A427D"/>
    <w:rsid w:val="000A517B"/>
    <w:rsid w:val="000A625B"/>
    <w:rsid w:val="000B40B5"/>
    <w:rsid w:val="000B7C17"/>
    <w:rsid w:val="000B7D74"/>
    <w:rsid w:val="000B7F50"/>
    <w:rsid w:val="000C224D"/>
    <w:rsid w:val="000C29A0"/>
    <w:rsid w:val="000C5FA0"/>
    <w:rsid w:val="000D176B"/>
    <w:rsid w:val="000D1BF1"/>
    <w:rsid w:val="000D72E3"/>
    <w:rsid w:val="000D769A"/>
    <w:rsid w:val="000E1386"/>
    <w:rsid w:val="000E2FAE"/>
    <w:rsid w:val="000E3147"/>
    <w:rsid w:val="000E691B"/>
    <w:rsid w:val="000E75DE"/>
    <w:rsid w:val="000F2733"/>
    <w:rsid w:val="000F2B2B"/>
    <w:rsid w:val="000F4737"/>
    <w:rsid w:val="0010500D"/>
    <w:rsid w:val="001054BC"/>
    <w:rsid w:val="00110EC2"/>
    <w:rsid w:val="00112F79"/>
    <w:rsid w:val="00116688"/>
    <w:rsid w:val="00117DFA"/>
    <w:rsid w:val="00125B79"/>
    <w:rsid w:val="001414E5"/>
    <w:rsid w:val="00143546"/>
    <w:rsid w:val="00152F62"/>
    <w:rsid w:val="0015784E"/>
    <w:rsid w:val="0016072A"/>
    <w:rsid w:val="00160D39"/>
    <w:rsid w:val="00161817"/>
    <w:rsid w:val="001618F3"/>
    <w:rsid w:val="00165DD2"/>
    <w:rsid w:val="00171321"/>
    <w:rsid w:val="0018747E"/>
    <w:rsid w:val="00190041"/>
    <w:rsid w:val="00192F47"/>
    <w:rsid w:val="001A5376"/>
    <w:rsid w:val="001A6716"/>
    <w:rsid w:val="001B0173"/>
    <w:rsid w:val="001B1C81"/>
    <w:rsid w:val="001B3B46"/>
    <w:rsid w:val="001B7A54"/>
    <w:rsid w:val="001C0FB4"/>
    <w:rsid w:val="001C1BED"/>
    <w:rsid w:val="001C24A6"/>
    <w:rsid w:val="001C4BEC"/>
    <w:rsid w:val="001D4A49"/>
    <w:rsid w:val="001E111F"/>
    <w:rsid w:val="001E1B6D"/>
    <w:rsid w:val="001E1D49"/>
    <w:rsid w:val="001E2A84"/>
    <w:rsid w:val="001E2C92"/>
    <w:rsid w:val="001E34AF"/>
    <w:rsid w:val="001F5198"/>
    <w:rsid w:val="001F74B0"/>
    <w:rsid w:val="00202982"/>
    <w:rsid w:val="00211BBB"/>
    <w:rsid w:val="002147E6"/>
    <w:rsid w:val="00216771"/>
    <w:rsid w:val="002237F6"/>
    <w:rsid w:val="00224928"/>
    <w:rsid w:val="0023552F"/>
    <w:rsid w:val="00235DDC"/>
    <w:rsid w:val="002371CE"/>
    <w:rsid w:val="002433BE"/>
    <w:rsid w:val="00244A0C"/>
    <w:rsid w:val="00247C88"/>
    <w:rsid w:val="002517AD"/>
    <w:rsid w:val="002518DA"/>
    <w:rsid w:val="00254A56"/>
    <w:rsid w:val="00255C41"/>
    <w:rsid w:val="00260587"/>
    <w:rsid w:val="00262B7E"/>
    <w:rsid w:val="00263650"/>
    <w:rsid w:val="00270223"/>
    <w:rsid w:val="00270A6E"/>
    <w:rsid w:val="00274BC0"/>
    <w:rsid w:val="002807B5"/>
    <w:rsid w:val="0028198C"/>
    <w:rsid w:val="00287035"/>
    <w:rsid w:val="00295D1C"/>
    <w:rsid w:val="002A0B50"/>
    <w:rsid w:val="002B67E2"/>
    <w:rsid w:val="002B7EDB"/>
    <w:rsid w:val="002C08A1"/>
    <w:rsid w:val="002C1F24"/>
    <w:rsid w:val="002C2064"/>
    <w:rsid w:val="002C3E0A"/>
    <w:rsid w:val="002C415B"/>
    <w:rsid w:val="002D4A68"/>
    <w:rsid w:val="002E0C01"/>
    <w:rsid w:val="002E2685"/>
    <w:rsid w:val="002E5016"/>
    <w:rsid w:val="002E6F2D"/>
    <w:rsid w:val="002F2438"/>
    <w:rsid w:val="002F29E8"/>
    <w:rsid w:val="002F4AA2"/>
    <w:rsid w:val="002F564F"/>
    <w:rsid w:val="002F795B"/>
    <w:rsid w:val="002F79A4"/>
    <w:rsid w:val="0030414A"/>
    <w:rsid w:val="00304166"/>
    <w:rsid w:val="00324516"/>
    <w:rsid w:val="00326231"/>
    <w:rsid w:val="00332690"/>
    <w:rsid w:val="00344FBB"/>
    <w:rsid w:val="00346CAF"/>
    <w:rsid w:val="00353BF5"/>
    <w:rsid w:val="003550A1"/>
    <w:rsid w:val="003637DC"/>
    <w:rsid w:val="0036449F"/>
    <w:rsid w:val="00364B43"/>
    <w:rsid w:val="00364CD3"/>
    <w:rsid w:val="003674DB"/>
    <w:rsid w:val="00375243"/>
    <w:rsid w:val="00381070"/>
    <w:rsid w:val="003859E6"/>
    <w:rsid w:val="00393A50"/>
    <w:rsid w:val="003A0235"/>
    <w:rsid w:val="003A1AF6"/>
    <w:rsid w:val="003A2CB9"/>
    <w:rsid w:val="003A3692"/>
    <w:rsid w:val="003A3A26"/>
    <w:rsid w:val="003A3DA0"/>
    <w:rsid w:val="003B011D"/>
    <w:rsid w:val="003B4B7E"/>
    <w:rsid w:val="003C1B29"/>
    <w:rsid w:val="003C21CA"/>
    <w:rsid w:val="003C64AF"/>
    <w:rsid w:val="003D255F"/>
    <w:rsid w:val="003D4F99"/>
    <w:rsid w:val="003D74F7"/>
    <w:rsid w:val="003E0BD1"/>
    <w:rsid w:val="003E1F4B"/>
    <w:rsid w:val="003E54E6"/>
    <w:rsid w:val="003E5C7F"/>
    <w:rsid w:val="003E7821"/>
    <w:rsid w:val="003F0323"/>
    <w:rsid w:val="003F35CC"/>
    <w:rsid w:val="003F36E3"/>
    <w:rsid w:val="003F5131"/>
    <w:rsid w:val="00402761"/>
    <w:rsid w:val="00404407"/>
    <w:rsid w:val="004058BD"/>
    <w:rsid w:val="004106DF"/>
    <w:rsid w:val="0041508A"/>
    <w:rsid w:val="004166DD"/>
    <w:rsid w:val="0041692C"/>
    <w:rsid w:val="00417544"/>
    <w:rsid w:val="00417A57"/>
    <w:rsid w:val="00421AD1"/>
    <w:rsid w:val="00421FE0"/>
    <w:rsid w:val="00422CA2"/>
    <w:rsid w:val="00423FF5"/>
    <w:rsid w:val="00432589"/>
    <w:rsid w:val="00432600"/>
    <w:rsid w:val="0043562D"/>
    <w:rsid w:val="00452094"/>
    <w:rsid w:val="0045431A"/>
    <w:rsid w:val="00457B9C"/>
    <w:rsid w:val="00464863"/>
    <w:rsid w:val="00467EEC"/>
    <w:rsid w:val="00472579"/>
    <w:rsid w:val="0047469F"/>
    <w:rsid w:val="00476CA4"/>
    <w:rsid w:val="004812D5"/>
    <w:rsid w:val="00484208"/>
    <w:rsid w:val="004851DF"/>
    <w:rsid w:val="004863F7"/>
    <w:rsid w:val="00490A41"/>
    <w:rsid w:val="004B6CBB"/>
    <w:rsid w:val="004B6E74"/>
    <w:rsid w:val="004C36C2"/>
    <w:rsid w:val="004C75E7"/>
    <w:rsid w:val="004D2D9E"/>
    <w:rsid w:val="004E033A"/>
    <w:rsid w:val="004E10B6"/>
    <w:rsid w:val="004E1674"/>
    <w:rsid w:val="004E4DEC"/>
    <w:rsid w:val="004F23E2"/>
    <w:rsid w:val="00505FD9"/>
    <w:rsid w:val="00506B91"/>
    <w:rsid w:val="00507A8D"/>
    <w:rsid w:val="005148A2"/>
    <w:rsid w:val="0052051B"/>
    <w:rsid w:val="00521CBB"/>
    <w:rsid w:val="00530600"/>
    <w:rsid w:val="00530BEC"/>
    <w:rsid w:val="00541035"/>
    <w:rsid w:val="0054387E"/>
    <w:rsid w:val="00555A52"/>
    <w:rsid w:val="00560BA0"/>
    <w:rsid w:val="00562151"/>
    <w:rsid w:val="00564626"/>
    <w:rsid w:val="00567009"/>
    <w:rsid w:val="0057227E"/>
    <w:rsid w:val="005764AA"/>
    <w:rsid w:val="00581937"/>
    <w:rsid w:val="00586505"/>
    <w:rsid w:val="005907C9"/>
    <w:rsid w:val="005946B0"/>
    <w:rsid w:val="00594829"/>
    <w:rsid w:val="005A0E51"/>
    <w:rsid w:val="005A3862"/>
    <w:rsid w:val="005A603E"/>
    <w:rsid w:val="005A6350"/>
    <w:rsid w:val="005A7857"/>
    <w:rsid w:val="005B3812"/>
    <w:rsid w:val="005B6623"/>
    <w:rsid w:val="005B7713"/>
    <w:rsid w:val="005C3088"/>
    <w:rsid w:val="005D4EB1"/>
    <w:rsid w:val="005E7B1F"/>
    <w:rsid w:val="005F1327"/>
    <w:rsid w:val="005F23E3"/>
    <w:rsid w:val="005F5AD8"/>
    <w:rsid w:val="005F5E8C"/>
    <w:rsid w:val="005F67EB"/>
    <w:rsid w:val="00600444"/>
    <w:rsid w:val="006039E3"/>
    <w:rsid w:val="006048C3"/>
    <w:rsid w:val="006206A4"/>
    <w:rsid w:val="00624513"/>
    <w:rsid w:val="00626D82"/>
    <w:rsid w:val="00626EF7"/>
    <w:rsid w:val="00626F54"/>
    <w:rsid w:val="006274FE"/>
    <w:rsid w:val="006376EC"/>
    <w:rsid w:val="00643FF5"/>
    <w:rsid w:val="006470C2"/>
    <w:rsid w:val="00647EEB"/>
    <w:rsid w:val="006511B6"/>
    <w:rsid w:val="006540A9"/>
    <w:rsid w:val="0066092D"/>
    <w:rsid w:val="00661CB7"/>
    <w:rsid w:val="00664D6F"/>
    <w:rsid w:val="00665DFF"/>
    <w:rsid w:val="00672403"/>
    <w:rsid w:val="00673E96"/>
    <w:rsid w:val="00676F19"/>
    <w:rsid w:val="00683D56"/>
    <w:rsid w:val="006856C8"/>
    <w:rsid w:val="006938DD"/>
    <w:rsid w:val="00694843"/>
    <w:rsid w:val="006A612B"/>
    <w:rsid w:val="006A733B"/>
    <w:rsid w:val="006B046D"/>
    <w:rsid w:val="006B4536"/>
    <w:rsid w:val="006B79DD"/>
    <w:rsid w:val="006C17D3"/>
    <w:rsid w:val="006C718C"/>
    <w:rsid w:val="006C75CE"/>
    <w:rsid w:val="006C7B23"/>
    <w:rsid w:val="006D0927"/>
    <w:rsid w:val="006D2A26"/>
    <w:rsid w:val="006D2D29"/>
    <w:rsid w:val="006E0496"/>
    <w:rsid w:val="006E31BB"/>
    <w:rsid w:val="006E33F6"/>
    <w:rsid w:val="006E4F01"/>
    <w:rsid w:val="006E6B32"/>
    <w:rsid w:val="006E7580"/>
    <w:rsid w:val="006F48EC"/>
    <w:rsid w:val="006F49F9"/>
    <w:rsid w:val="00702874"/>
    <w:rsid w:val="007043F6"/>
    <w:rsid w:val="007046AC"/>
    <w:rsid w:val="00706501"/>
    <w:rsid w:val="00714DB0"/>
    <w:rsid w:val="007167D6"/>
    <w:rsid w:val="00741F67"/>
    <w:rsid w:val="00743ECB"/>
    <w:rsid w:val="00745322"/>
    <w:rsid w:val="00745E2A"/>
    <w:rsid w:val="00760C92"/>
    <w:rsid w:val="0076141E"/>
    <w:rsid w:val="007625B3"/>
    <w:rsid w:val="00763912"/>
    <w:rsid w:val="007655C5"/>
    <w:rsid w:val="007736D8"/>
    <w:rsid w:val="0077582E"/>
    <w:rsid w:val="00775E2A"/>
    <w:rsid w:val="00786C1B"/>
    <w:rsid w:val="00787C84"/>
    <w:rsid w:val="007A353B"/>
    <w:rsid w:val="007A5B45"/>
    <w:rsid w:val="007A66C0"/>
    <w:rsid w:val="007C2456"/>
    <w:rsid w:val="007C323D"/>
    <w:rsid w:val="007C5F7F"/>
    <w:rsid w:val="007D1FE1"/>
    <w:rsid w:val="007D41E9"/>
    <w:rsid w:val="007D4EC2"/>
    <w:rsid w:val="007D7260"/>
    <w:rsid w:val="007E0711"/>
    <w:rsid w:val="007F1968"/>
    <w:rsid w:val="007F3596"/>
    <w:rsid w:val="007F3DAD"/>
    <w:rsid w:val="007F7BC7"/>
    <w:rsid w:val="0080012A"/>
    <w:rsid w:val="008001BC"/>
    <w:rsid w:val="00800212"/>
    <w:rsid w:val="00800FA6"/>
    <w:rsid w:val="00803F34"/>
    <w:rsid w:val="0081562E"/>
    <w:rsid w:val="008206A0"/>
    <w:rsid w:val="0082487F"/>
    <w:rsid w:val="00827810"/>
    <w:rsid w:val="00835173"/>
    <w:rsid w:val="00835869"/>
    <w:rsid w:val="00852B78"/>
    <w:rsid w:val="00855F2D"/>
    <w:rsid w:val="0086320A"/>
    <w:rsid w:val="00871701"/>
    <w:rsid w:val="0088462E"/>
    <w:rsid w:val="00896A9A"/>
    <w:rsid w:val="0089768A"/>
    <w:rsid w:val="008A57B6"/>
    <w:rsid w:val="008A5B78"/>
    <w:rsid w:val="008A6CFE"/>
    <w:rsid w:val="008A6D2F"/>
    <w:rsid w:val="008A6E06"/>
    <w:rsid w:val="008A7666"/>
    <w:rsid w:val="008B1201"/>
    <w:rsid w:val="008B7B85"/>
    <w:rsid w:val="008C2071"/>
    <w:rsid w:val="008C2B80"/>
    <w:rsid w:val="008C6345"/>
    <w:rsid w:val="008C637B"/>
    <w:rsid w:val="008C790E"/>
    <w:rsid w:val="008D5F7D"/>
    <w:rsid w:val="008E0AE4"/>
    <w:rsid w:val="008E45F4"/>
    <w:rsid w:val="008F16A9"/>
    <w:rsid w:val="008F18C7"/>
    <w:rsid w:val="008F45D5"/>
    <w:rsid w:val="00901582"/>
    <w:rsid w:val="009033E4"/>
    <w:rsid w:val="00904E51"/>
    <w:rsid w:val="009150D7"/>
    <w:rsid w:val="0092545C"/>
    <w:rsid w:val="009255E1"/>
    <w:rsid w:val="00926FCF"/>
    <w:rsid w:val="009356FF"/>
    <w:rsid w:val="00941B26"/>
    <w:rsid w:val="009546A2"/>
    <w:rsid w:val="00960535"/>
    <w:rsid w:val="00960A49"/>
    <w:rsid w:val="00962765"/>
    <w:rsid w:val="009835BD"/>
    <w:rsid w:val="009836B8"/>
    <w:rsid w:val="009877F7"/>
    <w:rsid w:val="009917BB"/>
    <w:rsid w:val="00992FE4"/>
    <w:rsid w:val="009972B5"/>
    <w:rsid w:val="009A2816"/>
    <w:rsid w:val="009A47CF"/>
    <w:rsid w:val="009B1540"/>
    <w:rsid w:val="009B2177"/>
    <w:rsid w:val="009B7B87"/>
    <w:rsid w:val="009C27D4"/>
    <w:rsid w:val="009C4B03"/>
    <w:rsid w:val="009C7FDC"/>
    <w:rsid w:val="009D65B8"/>
    <w:rsid w:val="009D7282"/>
    <w:rsid w:val="009D7552"/>
    <w:rsid w:val="009E009B"/>
    <w:rsid w:val="009E12A2"/>
    <w:rsid w:val="009E1BD8"/>
    <w:rsid w:val="009E2D25"/>
    <w:rsid w:val="009E7795"/>
    <w:rsid w:val="009F3349"/>
    <w:rsid w:val="009F6068"/>
    <w:rsid w:val="00A0195D"/>
    <w:rsid w:val="00A01972"/>
    <w:rsid w:val="00A045FF"/>
    <w:rsid w:val="00A04AB1"/>
    <w:rsid w:val="00A14377"/>
    <w:rsid w:val="00A22E66"/>
    <w:rsid w:val="00A23AAA"/>
    <w:rsid w:val="00A23F78"/>
    <w:rsid w:val="00A27A72"/>
    <w:rsid w:val="00A33758"/>
    <w:rsid w:val="00A3375F"/>
    <w:rsid w:val="00A55DA7"/>
    <w:rsid w:val="00A5797F"/>
    <w:rsid w:val="00A71DDE"/>
    <w:rsid w:val="00A71E7B"/>
    <w:rsid w:val="00A81257"/>
    <w:rsid w:val="00A81824"/>
    <w:rsid w:val="00A82C40"/>
    <w:rsid w:val="00A85381"/>
    <w:rsid w:val="00A95398"/>
    <w:rsid w:val="00AA13CE"/>
    <w:rsid w:val="00AA1BD2"/>
    <w:rsid w:val="00AA5036"/>
    <w:rsid w:val="00AB16C8"/>
    <w:rsid w:val="00AB696F"/>
    <w:rsid w:val="00AB7441"/>
    <w:rsid w:val="00AC3B30"/>
    <w:rsid w:val="00AD43EC"/>
    <w:rsid w:val="00AE79BC"/>
    <w:rsid w:val="00AF0B22"/>
    <w:rsid w:val="00B03A8A"/>
    <w:rsid w:val="00B12E8D"/>
    <w:rsid w:val="00B13390"/>
    <w:rsid w:val="00B16A55"/>
    <w:rsid w:val="00B20544"/>
    <w:rsid w:val="00B20C9F"/>
    <w:rsid w:val="00B2264F"/>
    <w:rsid w:val="00B34A83"/>
    <w:rsid w:val="00B35421"/>
    <w:rsid w:val="00B4219B"/>
    <w:rsid w:val="00B5206C"/>
    <w:rsid w:val="00B54B6B"/>
    <w:rsid w:val="00B6283A"/>
    <w:rsid w:val="00B62DE2"/>
    <w:rsid w:val="00B63BC9"/>
    <w:rsid w:val="00B63DA8"/>
    <w:rsid w:val="00B65A8F"/>
    <w:rsid w:val="00B72088"/>
    <w:rsid w:val="00B72B23"/>
    <w:rsid w:val="00B74FA2"/>
    <w:rsid w:val="00B807C0"/>
    <w:rsid w:val="00B81C13"/>
    <w:rsid w:val="00B854DB"/>
    <w:rsid w:val="00B909BE"/>
    <w:rsid w:val="00B9293F"/>
    <w:rsid w:val="00BA6118"/>
    <w:rsid w:val="00BA6B1C"/>
    <w:rsid w:val="00BA75B1"/>
    <w:rsid w:val="00BB08EE"/>
    <w:rsid w:val="00BB1A09"/>
    <w:rsid w:val="00BB3D6E"/>
    <w:rsid w:val="00BB44AD"/>
    <w:rsid w:val="00BB60E9"/>
    <w:rsid w:val="00BB6598"/>
    <w:rsid w:val="00BC53D1"/>
    <w:rsid w:val="00BC75B5"/>
    <w:rsid w:val="00BD0F68"/>
    <w:rsid w:val="00BD31E8"/>
    <w:rsid w:val="00BD3AAB"/>
    <w:rsid w:val="00BD5CC1"/>
    <w:rsid w:val="00BE0393"/>
    <w:rsid w:val="00BE0686"/>
    <w:rsid w:val="00BE3926"/>
    <w:rsid w:val="00BE3A44"/>
    <w:rsid w:val="00BE6055"/>
    <w:rsid w:val="00BE6D12"/>
    <w:rsid w:val="00BF1A59"/>
    <w:rsid w:val="00BF3974"/>
    <w:rsid w:val="00C00DFF"/>
    <w:rsid w:val="00C029AA"/>
    <w:rsid w:val="00C0302A"/>
    <w:rsid w:val="00C03096"/>
    <w:rsid w:val="00C10727"/>
    <w:rsid w:val="00C12FBC"/>
    <w:rsid w:val="00C156F7"/>
    <w:rsid w:val="00C216E3"/>
    <w:rsid w:val="00C2233E"/>
    <w:rsid w:val="00C359B2"/>
    <w:rsid w:val="00C41489"/>
    <w:rsid w:val="00C42399"/>
    <w:rsid w:val="00C429F9"/>
    <w:rsid w:val="00C47381"/>
    <w:rsid w:val="00C504EC"/>
    <w:rsid w:val="00C5197C"/>
    <w:rsid w:val="00C528F6"/>
    <w:rsid w:val="00C60A30"/>
    <w:rsid w:val="00C62D1A"/>
    <w:rsid w:val="00C63B28"/>
    <w:rsid w:val="00C7172F"/>
    <w:rsid w:val="00C73CB4"/>
    <w:rsid w:val="00C74F01"/>
    <w:rsid w:val="00C75C37"/>
    <w:rsid w:val="00C808BA"/>
    <w:rsid w:val="00C82A97"/>
    <w:rsid w:val="00C8350F"/>
    <w:rsid w:val="00C83567"/>
    <w:rsid w:val="00C93D9F"/>
    <w:rsid w:val="00C95612"/>
    <w:rsid w:val="00CA24C3"/>
    <w:rsid w:val="00CA2EBB"/>
    <w:rsid w:val="00CA5BC0"/>
    <w:rsid w:val="00CA6C5B"/>
    <w:rsid w:val="00CA6D90"/>
    <w:rsid w:val="00CA711A"/>
    <w:rsid w:val="00CB4D46"/>
    <w:rsid w:val="00CB6052"/>
    <w:rsid w:val="00CB6DE7"/>
    <w:rsid w:val="00CD12DE"/>
    <w:rsid w:val="00CD16AC"/>
    <w:rsid w:val="00CD6111"/>
    <w:rsid w:val="00CD7AFF"/>
    <w:rsid w:val="00CE0D92"/>
    <w:rsid w:val="00CE1F80"/>
    <w:rsid w:val="00CF00C8"/>
    <w:rsid w:val="00CF05A6"/>
    <w:rsid w:val="00CF308D"/>
    <w:rsid w:val="00CF31EF"/>
    <w:rsid w:val="00CF4964"/>
    <w:rsid w:val="00CF7905"/>
    <w:rsid w:val="00D07FE4"/>
    <w:rsid w:val="00D1103F"/>
    <w:rsid w:val="00D12BAC"/>
    <w:rsid w:val="00D20FA2"/>
    <w:rsid w:val="00D2602C"/>
    <w:rsid w:val="00D34317"/>
    <w:rsid w:val="00D346F3"/>
    <w:rsid w:val="00D4056C"/>
    <w:rsid w:val="00D43334"/>
    <w:rsid w:val="00D44FC4"/>
    <w:rsid w:val="00D50F32"/>
    <w:rsid w:val="00D5690F"/>
    <w:rsid w:val="00D64A9A"/>
    <w:rsid w:val="00D768C0"/>
    <w:rsid w:val="00D82400"/>
    <w:rsid w:val="00D857F1"/>
    <w:rsid w:val="00D862FD"/>
    <w:rsid w:val="00D9237D"/>
    <w:rsid w:val="00D9670E"/>
    <w:rsid w:val="00D96DF6"/>
    <w:rsid w:val="00DA1E58"/>
    <w:rsid w:val="00DA3E77"/>
    <w:rsid w:val="00DB2C94"/>
    <w:rsid w:val="00DB5837"/>
    <w:rsid w:val="00DC1870"/>
    <w:rsid w:val="00DC2C37"/>
    <w:rsid w:val="00DC2EFB"/>
    <w:rsid w:val="00DC47D6"/>
    <w:rsid w:val="00DE6662"/>
    <w:rsid w:val="00DE6A39"/>
    <w:rsid w:val="00DF3295"/>
    <w:rsid w:val="00DF570B"/>
    <w:rsid w:val="00E01A82"/>
    <w:rsid w:val="00E01B76"/>
    <w:rsid w:val="00E0570B"/>
    <w:rsid w:val="00E05C09"/>
    <w:rsid w:val="00E062ED"/>
    <w:rsid w:val="00E0729B"/>
    <w:rsid w:val="00E10E40"/>
    <w:rsid w:val="00E121B4"/>
    <w:rsid w:val="00E1236F"/>
    <w:rsid w:val="00E12794"/>
    <w:rsid w:val="00E12B4B"/>
    <w:rsid w:val="00E13640"/>
    <w:rsid w:val="00E2370B"/>
    <w:rsid w:val="00E23BFA"/>
    <w:rsid w:val="00E24B48"/>
    <w:rsid w:val="00E26D65"/>
    <w:rsid w:val="00E30DD9"/>
    <w:rsid w:val="00E40919"/>
    <w:rsid w:val="00E418C9"/>
    <w:rsid w:val="00E42355"/>
    <w:rsid w:val="00E42656"/>
    <w:rsid w:val="00E42DED"/>
    <w:rsid w:val="00E52C24"/>
    <w:rsid w:val="00E5425F"/>
    <w:rsid w:val="00E5464D"/>
    <w:rsid w:val="00E55413"/>
    <w:rsid w:val="00E738FB"/>
    <w:rsid w:val="00E7583C"/>
    <w:rsid w:val="00E8351E"/>
    <w:rsid w:val="00E91B71"/>
    <w:rsid w:val="00E930FE"/>
    <w:rsid w:val="00E97B45"/>
    <w:rsid w:val="00E97D89"/>
    <w:rsid w:val="00EA1925"/>
    <w:rsid w:val="00EA44AB"/>
    <w:rsid w:val="00EA474F"/>
    <w:rsid w:val="00EA6B61"/>
    <w:rsid w:val="00EB3DE4"/>
    <w:rsid w:val="00EC0054"/>
    <w:rsid w:val="00EC1271"/>
    <w:rsid w:val="00EC2F78"/>
    <w:rsid w:val="00EC3BB2"/>
    <w:rsid w:val="00EC761E"/>
    <w:rsid w:val="00ED1066"/>
    <w:rsid w:val="00ED65CB"/>
    <w:rsid w:val="00EE02ED"/>
    <w:rsid w:val="00EE257B"/>
    <w:rsid w:val="00EE6ECD"/>
    <w:rsid w:val="00EF363F"/>
    <w:rsid w:val="00EF44C7"/>
    <w:rsid w:val="00EF4D37"/>
    <w:rsid w:val="00EF6EE2"/>
    <w:rsid w:val="00F0216D"/>
    <w:rsid w:val="00F03CCB"/>
    <w:rsid w:val="00F151A6"/>
    <w:rsid w:val="00F202A1"/>
    <w:rsid w:val="00F213F7"/>
    <w:rsid w:val="00F2283A"/>
    <w:rsid w:val="00F23BF7"/>
    <w:rsid w:val="00F27701"/>
    <w:rsid w:val="00F2798B"/>
    <w:rsid w:val="00F27BED"/>
    <w:rsid w:val="00F30395"/>
    <w:rsid w:val="00F36B9D"/>
    <w:rsid w:val="00F43159"/>
    <w:rsid w:val="00F43BDE"/>
    <w:rsid w:val="00F45CFD"/>
    <w:rsid w:val="00F6215F"/>
    <w:rsid w:val="00F62754"/>
    <w:rsid w:val="00F64E74"/>
    <w:rsid w:val="00F71BB5"/>
    <w:rsid w:val="00F750E4"/>
    <w:rsid w:val="00F80C34"/>
    <w:rsid w:val="00F865B7"/>
    <w:rsid w:val="00F901AC"/>
    <w:rsid w:val="00F91ED1"/>
    <w:rsid w:val="00F962C2"/>
    <w:rsid w:val="00F96AA2"/>
    <w:rsid w:val="00FA6BCD"/>
    <w:rsid w:val="00FB18D8"/>
    <w:rsid w:val="00FB1ABB"/>
    <w:rsid w:val="00FB237F"/>
    <w:rsid w:val="00FB291C"/>
    <w:rsid w:val="00FB393E"/>
    <w:rsid w:val="00FE59F4"/>
    <w:rsid w:val="00FF13D8"/>
    <w:rsid w:val="00FF3B3B"/>
    <w:rsid w:val="00FF47AC"/>
    <w:rsid w:val="00FF5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allowoverlap="f" fill="f" fillcolor="white" stroke="f">
      <v:fill color="white" on="f"/>
      <v:stroke on="f"/>
    </o:shapedefaults>
    <o:shapelayout v:ext="edit">
      <o:idmap v:ext="edit" data="1"/>
    </o:shapelayout>
  </w:shapeDefaults>
  <w:decimalSymbol w:val="."/>
  <w:listSeparator w:val=","/>
  <w14:docId w14:val="37B6C0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0E1386"/>
    <w:pPr>
      <w:spacing w:after="113" w:line="240" w:lineRule="exact"/>
    </w:pPr>
    <w:rPr>
      <w:rFonts w:ascii="Segoe UI" w:hAnsi="Segoe UI"/>
      <w:sz w:val="17"/>
      <w:szCs w:val="24"/>
    </w:rPr>
  </w:style>
  <w:style w:type="paragraph" w:styleId="Heading1">
    <w:name w:val="heading 1"/>
    <w:basedOn w:val="Normal"/>
    <w:next w:val="Normal"/>
    <w:link w:val="Heading1Char"/>
    <w:qFormat/>
    <w:rsid w:val="00D50F32"/>
    <w:pPr>
      <w:keepNext/>
      <w:keepLines/>
      <w:spacing w:after="160" w:line="720" w:lineRule="exact"/>
      <w:outlineLvl w:val="0"/>
    </w:pPr>
    <w:rPr>
      <w:rFonts w:eastAsia="MS Gothic"/>
      <w:color w:val="9E958E"/>
      <w:spacing w:val="-20"/>
      <w:sz w:val="72"/>
      <w:szCs w:val="72"/>
    </w:rPr>
  </w:style>
  <w:style w:type="paragraph" w:styleId="Heading2">
    <w:name w:val="heading 2"/>
    <w:basedOn w:val="Normal"/>
    <w:next w:val="Normal"/>
    <w:link w:val="Heading2Char"/>
    <w:unhideWhenUsed/>
    <w:qFormat/>
    <w:rsid w:val="00D50F32"/>
    <w:pPr>
      <w:keepNext/>
      <w:keepLines/>
      <w:spacing w:before="140" w:after="100" w:line="240" w:lineRule="auto"/>
      <w:outlineLvl w:val="1"/>
    </w:pPr>
    <w:rPr>
      <w:rFonts w:eastAsia="MS Gothic"/>
      <w:sz w:val="40"/>
      <w:szCs w:val="40"/>
    </w:rPr>
  </w:style>
  <w:style w:type="paragraph" w:styleId="Heading3">
    <w:name w:val="heading 3"/>
    <w:basedOn w:val="Normal"/>
    <w:next w:val="Normal"/>
    <w:link w:val="Heading3Char"/>
    <w:unhideWhenUsed/>
    <w:qFormat/>
    <w:rsid w:val="00D50F32"/>
    <w:pPr>
      <w:keepNext/>
      <w:spacing w:before="240" w:after="60"/>
      <w:outlineLvl w:val="2"/>
    </w:pPr>
    <w:rPr>
      <w:rFonts w:eastAsia="MS Gothic"/>
      <w:b/>
      <w:bCs/>
      <w:sz w:val="26"/>
      <w:szCs w:val="26"/>
    </w:rPr>
  </w:style>
  <w:style w:type="paragraph" w:styleId="Heading4">
    <w:name w:val="heading 4"/>
    <w:aliases w:val="Table heading"/>
    <w:basedOn w:val="Normal"/>
    <w:next w:val="Normal"/>
    <w:link w:val="Heading4Char"/>
    <w:unhideWhenUsed/>
    <w:qFormat/>
    <w:rsid w:val="00125B79"/>
    <w:pPr>
      <w:keepNext/>
      <w:spacing w:before="120" w:after="60"/>
      <w:outlineLvl w:val="3"/>
    </w:pPr>
    <w:rPr>
      <w:rFonts w:eastAsia="MS Mincho"/>
      <w:b/>
      <w:sz w:val="20"/>
      <w:szCs w:val="20"/>
    </w:rPr>
  </w:style>
  <w:style w:type="paragraph" w:styleId="Heading5">
    <w:name w:val="heading 5"/>
    <w:aliases w:val="Bullet List"/>
    <w:basedOn w:val="Normal"/>
    <w:next w:val="Normal"/>
    <w:link w:val="Heading5Char"/>
    <w:semiHidden/>
    <w:unhideWhenUsed/>
    <w:qFormat/>
    <w:locked/>
    <w:rsid w:val="008B7B8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locked/>
    <w:rsid w:val="008B7B8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locked/>
    <w:rsid w:val="008B7B85"/>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semiHidden/>
    <w:unhideWhenUsed/>
    <w:qFormat/>
    <w:locked/>
    <w:rsid w:val="008B7B85"/>
    <w:pPr>
      <w:spacing w:before="240" w:after="60"/>
      <w:outlineLvl w:val="7"/>
    </w:pPr>
    <w:rPr>
      <w:rFonts w:asciiTheme="minorHAnsi" w:eastAsiaTheme="minorEastAsia" w:hAnsiTheme="minorHAnsi" w:cstheme="min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ReferenceNUmber">
    <w:name w:val="Policy Reference NUmber"/>
    <w:basedOn w:val="Normal"/>
    <w:autoRedefine/>
    <w:rsid w:val="0077582E"/>
    <w:pPr>
      <w:jc w:val="both"/>
    </w:pPr>
    <w:rPr>
      <w:rFonts w:eastAsia="Times New Roman"/>
      <w:b/>
      <w:bCs/>
      <w:szCs w:val="20"/>
      <w:lang w:val="en-AU"/>
    </w:rPr>
  </w:style>
  <w:style w:type="character" w:styleId="HTMLAcronym">
    <w:name w:val="HTML Acronym"/>
    <w:aliases w:val="Heading  3"/>
    <w:rsid w:val="0077582E"/>
    <w:rPr>
      <w:rFonts w:ascii="Segoe UI" w:hAnsi="Segoe UI"/>
      <w:b/>
      <w:sz w:val="18"/>
    </w:rPr>
  </w:style>
  <w:style w:type="paragraph" w:customStyle="1" w:styleId="bullets">
    <w:name w:val="bullets"/>
    <w:basedOn w:val="Normal"/>
    <w:autoRedefine/>
    <w:rsid w:val="007625B3"/>
    <w:pPr>
      <w:numPr>
        <w:numId w:val="1"/>
      </w:numPr>
      <w:spacing w:after="120"/>
    </w:pPr>
    <w:rPr>
      <w:lang w:val="en-AU"/>
    </w:rPr>
  </w:style>
  <w:style w:type="paragraph" w:customStyle="1" w:styleId="BreakoutParagraph">
    <w:name w:val="Breakout Paragraph"/>
    <w:basedOn w:val="Normal"/>
    <w:autoRedefine/>
    <w:rsid w:val="008B7B85"/>
    <w:pPr>
      <w:spacing w:before="480" w:line="360" w:lineRule="exact"/>
    </w:pPr>
    <w:rPr>
      <w:rFonts w:eastAsia="Times New Roman"/>
      <w:i/>
      <w:noProof/>
      <w:sz w:val="24"/>
    </w:rPr>
  </w:style>
  <w:style w:type="paragraph" w:customStyle="1" w:styleId="webaddress">
    <w:name w:val="webaddress"/>
    <w:basedOn w:val="Normal"/>
    <w:rsid w:val="008B7B85"/>
    <w:rPr>
      <w:rFonts w:ascii="TrebuchetMS-Bold" w:hAnsi="TrebuchetMS-Bold" w:cs="TrebuchetMS-Bold"/>
      <w:spacing w:val="-4"/>
      <w:u w:val="single"/>
      <w:lang w:val="en-GB" w:eastAsia="ja-JP"/>
    </w:rPr>
  </w:style>
  <w:style w:type="paragraph" w:customStyle="1" w:styleId="URL">
    <w:name w:val="URL"/>
    <w:basedOn w:val="Normal"/>
    <w:rsid w:val="008B7B85"/>
    <w:pPr>
      <w:spacing w:after="120" w:line="240" w:lineRule="auto"/>
    </w:pPr>
    <w:rPr>
      <w:rFonts w:eastAsia="MS Mincho" w:cs="TrebuchetMS-Bold"/>
      <w:b/>
      <w:bCs/>
      <w:spacing w:val="-8"/>
      <w:lang w:val="en-GB" w:eastAsia="ja-JP"/>
    </w:rPr>
  </w:style>
  <w:style w:type="character" w:customStyle="1" w:styleId="Heading1Char">
    <w:name w:val="Heading 1 Char"/>
    <w:link w:val="Heading1"/>
    <w:rsid w:val="00D50F32"/>
    <w:rPr>
      <w:rFonts w:ascii="Segoe UI" w:eastAsia="MS Gothic" w:hAnsi="Segoe UI"/>
      <w:color w:val="9E958E"/>
      <w:spacing w:val="-20"/>
      <w:sz w:val="72"/>
      <w:szCs w:val="72"/>
    </w:rPr>
  </w:style>
  <w:style w:type="character" w:customStyle="1" w:styleId="Heading2Char">
    <w:name w:val="Heading 2 Char"/>
    <w:link w:val="Heading2"/>
    <w:rsid w:val="00D50F32"/>
    <w:rPr>
      <w:rFonts w:ascii="Segoe UI" w:eastAsia="MS Gothic" w:hAnsi="Segoe UI"/>
      <w:sz w:val="40"/>
      <w:szCs w:val="40"/>
    </w:rPr>
  </w:style>
  <w:style w:type="character" w:customStyle="1" w:styleId="Heading3Char">
    <w:name w:val="Heading 3 Char"/>
    <w:link w:val="Heading3"/>
    <w:rsid w:val="00D50F32"/>
    <w:rPr>
      <w:rFonts w:ascii="Segoe UI" w:eastAsia="MS Gothic" w:hAnsi="Segoe UI"/>
      <w:b/>
      <w:bCs/>
      <w:sz w:val="26"/>
      <w:szCs w:val="26"/>
    </w:rPr>
  </w:style>
  <w:style w:type="character" w:customStyle="1" w:styleId="Heading4Char">
    <w:name w:val="Heading 4 Char"/>
    <w:aliases w:val="Table heading Char"/>
    <w:link w:val="Heading4"/>
    <w:rsid w:val="00125B79"/>
    <w:rPr>
      <w:rFonts w:ascii="Segoe UI" w:eastAsia="MS Mincho" w:hAnsi="Segoe UI"/>
      <w:b/>
    </w:rPr>
  </w:style>
  <w:style w:type="character" w:customStyle="1" w:styleId="Heading5Char">
    <w:name w:val="Heading 5 Char"/>
    <w:aliases w:val="Bullet List Char"/>
    <w:basedOn w:val="DefaultParagraphFont"/>
    <w:link w:val="Heading5"/>
    <w:semiHidden/>
    <w:rsid w:val="008B7B85"/>
    <w:rPr>
      <w:rFonts w:asciiTheme="minorHAnsi" w:eastAsiaTheme="minorEastAsia" w:hAnsiTheme="minorHAnsi" w:cstheme="minorBidi"/>
      <w:b/>
      <w:bCs/>
      <w:i/>
      <w:iCs/>
      <w:sz w:val="26"/>
      <w:szCs w:val="26"/>
    </w:rPr>
  </w:style>
  <w:style w:type="paragraph" w:styleId="ListNumber2">
    <w:name w:val="List Number 2"/>
    <w:basedOn w:val="Normal"/>
    <w:uiPriority w:val="99"/>
    <w:semiHidden/>
    <w:unhideWhenUsed/>
    <w:rsid w:val="008B7B85"/>
    <w:pPr>
      <w:numPr>
        <w:numId w:val="2"/>
      </w:numPr>
      <w:contextualSpacing/>
    </w:pPr>
  </w:style>
  <w:style w:type="character" w:customStyle="1" w:styleId="Heading6Char">
    <w:name w:val="Heading 6 Char"/>
    <w:basedOn w:val="DefaultParagraphFont"/>
    <w:link w:val="Heading6"/>
    <w:semiHidden/>
    <w:rsid w:val="008B7B85"/>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8B7B85"/>
    <w:rPr>
      <w:rFonts w:asciiTheme="minorHAnsi" w:eastAsiaTheme="minorEastAsia" w:hAnsiTheme="minorHAnsi" w:cstheme="minorBidi"/>
      <w:sz w:val="24"/>
      <w:szCs w:val="24"/>
    </w:rPr>
  </w:style>
  <w:style w:type="character" w:customStyle="1" w:styleId="Heading8Char">
    <w:name w:val="Heading 8 Char"/>
    <w:link w:val="Heading8"/>
    <w:semiHidden/>
    <w:rsid w:val="008B7B85"/>
    <w:rPr>
      <w:rFonts w:asciiTheme="minorHAnsi" w:eastAsiaTheme="minorEastAsia" w:hAnsiTheme="minorHAnsi" w:cstheme="minorBidi"/>
      <w:i/>
      <w:iCs/>
      <w:sz w:val="24"/>
      <w:szCs w:val="24"/>
    </w:rPr>
  </w:style>
  <w:style w:type="paragraph" w:styleId="Title">
    <w:name w:val="Title"/>
    <w:basedOn w:val="Normal"/>
    <w:next w:val="Normal"/>
    <w:link w:val="TitleChar"/>
    <w:qFormat/>
    <w:rsid w:val="00D50F32"/>
    <w:pPr>
      <w:pBdr>
        <w:bottom w:val="single" w:sz="8" w:space="4" w:color="59178A"/>
      </w:pBdr>
      <w:spacing w:after="300" w:line="240" w:lineRule="auto"/>
      <w:contextualSpacing/>
    </w:pPr>
    <w:rPr>
      <w:rFonts w:eastAsia="MS Gothic"/>
      <w:spacing w:val="5"/>
      <w:kern w:val="28"/>
      <w:sz w:val="52"/>
      <w:szCs w:val="52"/>
    </w:rPr>
  </w:style>
  <w:style w:type="character" w:customStyle="1" w:styleId="TitleChar">
    <w:name w:val="Title Char"/>
    <w:link w:val="Title"/>
    <w:rsid w:val="00D50F32"/>
    <w:rPr>
      <w:rFonts w:ascii="Segoe UI" w:eastAsia="MS Gothic" w:hAnsi="Segoe UI"/>
      <w:spacing w:val="5"/>
      <w:kern w:val="28"/>
      <w:sz w:val="52"/>
      <w:szCs w:val="52"/>
    </w:rPr>
  </w:style>
  <w:style w:type="paragraph" w:styleId="Subtitle">
    <w:name w:val="Subtitle"/>
    <w:basedOn w:val="Normal"/>
    <w:next w:val="Normal"/>
    <w:link w:val="SubtitleChar"/>
    <w:qFormat/>
    <w:rsid w:val="00D50F32"/>
    <w:pPr>
      <w:numPr>
        <w:ilvl w:val="1"/>
      </w:numPr>
    </w:pPr>
    <w:rPr>
      <w:rFonts w:eastAsia="MS Gothic"/>
      <w:i/>
      <w:iCs/>
      <w:spacing w:val="15"/>
      <w:sz w:val="24"/>
    </w:rPr>
  </w:style>
  <w:style w:type="character" w:customStyle="1" w:styleId="SubtitleChar">
    <w:name w:val="Subtitle Char"/>
    <w:link w:val="Subtitle"/>
    <w:rsid w:val="00D50F32"/>
    <w:rPr>
      <w:rFonts w:ascii="Segoe UI" w:eastAsia="MS Gothic" w:hAnsi="Segoe UI"/>
      <w:i/>
      <w:iCs/>
      <w:spacing w:val="15"/>
      <w:sz w:val="24"/>
      <w:szCs w:val="24"/>
    </w:rPr>
  </w:style>
  <w:style w:type="paragraph" w:styleId="ListParagraph">
    <w:name w:val="List Paragraph"/>
    <w:basedOn w:val="Normal"/>
    <w:uiPriority w:val="34"/>
    <w:qFormat/>
    <w:rsid w:val="00D50F32"/>
    <w:pPr>
      <w:ind w:left="720"/>
      <w:contextualSpacing/>
    </w:pPr>
  </w:style>
  <w:style w:type="paragraph" w:styleId="ListBullet3">
    <w:name w:val="List Bullet 3"/>
    <w:basedOn w:val="Normal"/>
    <w:uiPriority w:val="99"/>
    <w:semiHidden/>
    <w:unhideWhenUsed/>
    <w:rsid w:val="008B7B85"/>
    <w:pPr>
      <w:numPr>
        <w:numId w:val="3"/>
      </w:numPr>
      <w:contextualSpacing/>
    </w:pPr>
  </w:style>
  <w:style w:type="paragraph" w:styleId="IntenseQuote">
    <w:name w:val="Intense Quote"/>
    <w:basedOn w:val="Normal"/>
    <w:next w:val="Normal"/>
    <w:link w:val="IntenseQuoteChar"/>
    <w:uiPriority w:val="30"/>
    <w:qFormat/>
    <w:rsid w:val="00D50F3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D50F32"/>
    <w:rPr>
      <w:rFonts w:ascii="Segoe UI" w:hAnsi="Segoe UI"/>
      <w:b/>
      <w:bCs/>
      <w:i/>
      <w:iCs/>
      <w:sz w:val="17"/>
      <w:szCs w:val="24"/>
    </w:rPr>
  </w:style>
  <w:style w:type="character" w:styleId="IntenseEmphasis">
    <w:name w:val="Intense Emphasis"/>
    <w:uiPriority w:val="21"/>
    <w:qFormat/>
    <w:rsid w:val="00D50F32"/>
    <w:rPr>
      <w:rFonts w:ascii="Segoe UI" w:hAnsi="Segoe UI"/>
      <w:b/>
      <w:bCs/>
      <w:i/>
      <w:iCs/>
      <w:color w:val="auto"/>
    </w:rPr>
  </w:style>
  <w:style w:type="character" w:styleId="SubtleReference">
    <w:name w:val="Subtle Reference"/>
    <w:uiPriority w:val="31"/>
    <w:qFormat/>
    <w:rsid w:val="00D50F32"/>
    <w:rPr>
      <w:rFonts w:ascii="Segoe UI" w:hAnsi="Segoe UI"/>
      <w:smallCaps/>
      <w:color w:val="59178A"/>
      <w:u w:val="single"/>
    </w:rPr>
  </w:style>
  <w:style w:type="character" w:styleId="IntenseReference">
    <w:name w:val="Intense Reference"/>
    <w:uiPriority w:val="32"/>
    <w:qFormat/>
    <w:rsid w:val="00D50F32"/>
    <w:rPr>
      <w:rFonts w:ascii="Segoe UI" w:hAnsi="Segoe UI"/>
      <w:b/>
      <w:bCs/>
      <w:smallCaps/>
      <w:color w:val="auto"/>
      <w:spacing w:val="5"/>
      <w:u w:val="single"/>
    </w:rPr>
  </w:style>
  <w:style w:type="paragraph" w:customStyle="1" w:styleId="NRHeading3">
    <w:name w:val="NR Heading 3"/>
    <w:basedOn w:val="Heading2"/>
    <w:qFormat/>
    <w:rsid w:val="00D50F32"/>
    <w:rPr>
      <w:sz w:val="52"/>
      <w:szCs w:val="52"/>
    </w:rPr>
  </w:style>
  <w:style w:type="character" w:styleId="Hyperlink">
    <w:name w:val="Hyperlink"/>
    <w:uiPriority w:val="99"/>
    <w:unhideWhenUsed/>
    <w:rsid w:val="008B7B85"/>
    <w:rPr>
      <w:color w:val="0000FF"/>
      <w:u w:val="single"/>
    </w:rPr>
  </w:style>
  <w:style w:type="character" w:styleId="Strong">
    <w:name w:val="Strong"/>
    <w:qFormat/>
    <w:rsid w:val="00D50F32"/>
    <w:rPr>
      <w:rFonts w:ascii="Segoe UI" w:hAnsi="Segoe UI"/>
      <w:b/>
      <w:bCs/>
    </w:rPr>
  </w:style>
  <w:style w:type="character" w:styleId="Emphasis">
    <w:name w:val="Emphasis"/>
    <w:basedOn w:val="DefaultParagraphFont"/>
    <w:qFormat/>
    <w:locked/>
    <w:rsid w:val="008B7B85"/>
    <w:rPr>
      <w:i/>
      <w:iCs/>
    </w:rPr>
  </w:style>
  <w:style w:type="paragraph" w:styleId="NoSpacing">
    <w:name w:val="No Spacing"/>
    <w:uiPriority w:val="1"/>
    <w:qFormat/>
    <w:rsid w:val="00D50F32"/>
    <w:rPr>
      <w:rFonts w:ascii="Segoe UI" w:hAnsi="Segoe UI"/>
      <w:sz w:val="17"/>
      <w:szCs w:val="24"/>
    </w:rPr>
  </w:style>
  <w:style w:type="paragraph" w:styleId="Quote">
    <w:name w:val="Quote"/>
    <w:basedOn w:val="Normal"/>
    <w:next w:val="Normal"/>
    <w:link w:val="QuoteChar"/>
    <w:uiPriority w:val="29"/>
    <w:qFormat/>
    <w:rsid w:val="00D50F32"/>
    <w:rPr>
      <w:i/>
      <w:iCs/>
      <w:color w:val="000000"/>
    </w:rPr>
  </w:style>
  <w:style w:type="character" w:customStyle="1" w:styleId="QuoteChar">
    <w:name w:val="Quote Char"/>
    <w:link w:val="Quote"/>
    <w:uiPriority w:val="29"/>
    <w:rsid w:val="00D50F32"/>
    <w:rPr>
      <w:rFonts w:ascii="Segoe UI" w:hAnsi="Segoe UI"/>
      <w:i/>
      <w:iCs/>
      <w:color w:val="000000"/>
      <w:sz w:val="17"/>
      <w:szCs w:val="24"/>
    </w:rPr>
  </w:style>
  <w:style w:type="character" w:styleId="SubtleEmphasis">
    <w:name w:val="Subtle Emphasis"/>
    <w:uiPriority w:val="19"/>
    <w:qFormat/>
    <w:rsid w:val="00D50F32"/>
    <w:rPr>
      <w:rFonts w:ascii="Segoe UI" w:hAnsi="Segoe UI"/>
      <w:i/>
      <w:iCs/>
      <w:color w:val="808080"/>
    </w:rPr>
  </w:style>
  <w:style w:type="character" w:styleId="BookTitle">
    <w:name w:val="Book Title"/>
    <w:uiPriority w:val="33"/>
    <w:qFormat/>
    <w:rsid w:val="00D50F32"/>
    <w:rPr>
      <w:rFonts w:ascii="Segoe UI" w:hAnsi="Segoe UI"/>
      <w:b/>
      <w:bCs/>
      <w:smallCaps/>
      <w:spacing w:val="5"/>
    </w:rPr>
  </w:style>
  <w:style w:type="paragraph" w:styleId="Header">
    <w:name w:val="header"/>
    <w:basedOn w:val="Normal"/>
    <w:link w:val="HeaderChar"/>
    <w:uiPriority w:val="99"/>
    <w:unhideWhenUsed/>
    <w:rsid w:val="002F4A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4AA2"/>
    <w:rPr>
      <w:rFonts w:ascii="Segoe UI" w:hAnsi="Segoe UI"/>
      <w:sz w:val="17"/>
      <w:szCs w:val="24"/>
    </w:rPr>
  </w:style>
  <w:style w:type="paragraph" w:styleId="Footer">
    <w:name w:val="footer"/>
    <w:basedOn w:val="Normal"/>
    <w:link w:val="FooterChar"/>
    <w:uiPriority w:val="99"/>
    <w:unhideWhenUsed/>
    <w:rsid w:val="002F4A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4AA2"/>
    <w:rPr>
      <w:rFonts w:ascii="Segoe UI" w:hAnsi="Segoe UI"/>
      <w:sz w:val="17"/>
      <w:szCs w:val="24"/>
    </w:rPr>
  </w:style>
  <w:style w:type="paragraph" w:styleId="BalloonText">
    <w:name w:val="Balloon Text"/>
    <w:basedOn w:val="Normal"/>
    <w:link w:val="BalloonTextChar"/>
    <w:uiPriority w:val="99"/>
    <w:semiHidden/>
    <w:unhideWhenUsed/>
    <w:rsid w:val="002F4A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AA2"/>
    <w:rPr>
      <w:rFonts w:ascii="Lucida Grande" w:hAnsi="Lucida Grande" w:cs="Lucida Grande"/>
      <w:sz w:val="18"/>
      <w:szCs w:val="18"/>
    </w:rPr>
  </w:style>
  <w:style w:type="character" w:styleId="FollowedHyperlink">
    <w:name w:val="FollowedHyperlink"/>
    <w:basedOn w:val="DefaultParagraphFont"/>
    <w:uiPriority w:val="99"/>
    <w:semiHidden/>
    <w:unhideWhenUsed/>
    <w:rsid w:val="00D50F32"/>
    <w:rPr>
      <w:color w:val="800080" w:themeColor="followedHyperlink"/>
      <w:u w:val="single"/>
    </w:rPr>
  </w:style>
  <w:style w:type="table" w:styleId="TableGrid">
    <w:name w:val="Table Grid"/>
    <w:basedOn w:val="TableNormal"/>
    <w:uiPriority w:val="59"/>
    <w:rsid w:val="0012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0DD9"/>
    <w:pPr>
      <w:autoSpaceDE w:val="0"/>
      <w:autoSpaceDN w:val="0"/>
      <w:adjustRightInd w:val="0"/>
    </w:pPr>
    <w:rPr>
      <w:rFonts w:ascii="Calibri" w:hAnsi="Calibri" w:cs="Calibri"/>
      <w:color w:val="000000"/>
      <w:sz w:val="24"/>
      <w:szCs w:val="24"/>
      <w:lang w:val="en-AU"/>
    </w:rPr>
  </w:style>
  <w:style w:type="paragraph" w:styleId="NormalWeb">
    <w:name w:val="Normal (Web)"/>
    <w:basedOn w:val="Normal"/>
    <w:uiPriority w:val="99"/>
    <w:semiHidden/>
    <w:unhideWhenUsed/>
    <w:rsid w:val="005907C9"/>
    <w:pPr>
      <w:spacing w:before="100" w:beforeAutospacing="1" w:after="100" w:afterAutospacing="1" w:line="240" w:lineRule="auto"/>
    </w:pPr>
    <w:rPr>
      <w:rFonts w:ascii="Times New Roman" w:eastAsia="Times New Roman" w:hAnsi="Times New Roman"/>
      <w:sz w:val="24"/>
      <w:lang w:val="en-AU" w:eastAsia="en-AU"/>
    </w:rPr>
  </w:style>
  <w:style w:type="character" w:styleId="CommentReference">
    <w:name w:val="annotation reference"/>
    <w:basedOn w:val="DefaultParagraphFont"/>
    <w:uiPriority w:val="99"/>
    <w:semiHidden/>
    <w:unhideWhenUsed/>
    <w:rsid w:val="004B6CBB"/>
    <w:rPr>
      <w:sz w:val="16"/>
      <w:szCs w:val="16"/>
    </w:rPr>
  </w:style>
  <w:style w:type="paragraph" w:styleId="CommentText">
    <w:name w:val="annotation text"/>
    <w:basedOn w:val="Normal"/>
    <w:link w:val="CommentTextChar"/>
    <w:uiPriority w:val="99"/>
    <w:semiHidden/>
    <w:unhideWhenUsed/>
    <w:rsid w:val="004B6CBB"/>
    <w:pPr>
      <w:spacing w:line="240" w:lineRule="auto"/>
    </w:pPr>
    <w:rPr>
      <w:sz w:val="20"/>
      <w:szCs w:val="20"/>
    </w:rPr>
  </w:style>
  <w:style w:type="character" w:customStyle="1" w:styleId="CommentTextChar">
    <w:name w:val="Comment Text Char"/>
    <w:basedOn w:val="DefaultParagraphFont"/>
    <w:link w:val="CommentText"/>
    <w:uiPriority w:val="99"/>
    <w:semiHidden/>
    <w:rsid w:val="004B6CBB"/>
    <w:rPr>
      <w:rFonts w:ascii="Segoe UI" w:hAnsi="Segoe UI"/>
    </w:rPr>
  </w:style>
  <w:style w:type="paragraph" w:styleId="CommentSubject">
    <w:name w:val="annotation subject"/>
    <w:basedOn w:val="CommentText"/>
    <w:next w:val="CommentText"/>
    <w:link w:val="CommentSubjectChar"/>
    <w:uiPriority w:val="99"/>
    <w:semiHidden/>
    <w:unhideWhenUsed/>
    <w:rsid w:val="004B6CBB"/>
    <w:rPr>
      <w:b/>
      <w:bCs/>
    </w:rPr>
  </w:style>
  <w:style w:type="character" w:customStyle="1" w:styleId="CommentSubjectChar">
    <w:name w:val="Comment Subject Char"/>
    <w:basedOn w:val="CommentTextChar"/>
    <w:link w:val="CommentSubject"/>
    <w:uiPriority w:val="99"/>
    <w:semiHidden/>
    <w:rsid w:val="004B6CBB"/>
    <w:rPr>
      <w:rFonts w:ascii="Segoe UI" w:hAnsi="Segoe UI"/>
      <w:b/>
      <w:bCs/>
    </w:rPr>
  </w:style>
  <w:style w:type="table" w:styleId="TableGridLight">
    <w:name w:val="Grid Table Light"/>
    <w:basedOn w:val="TableNormal"/>
    <w:uiPriority w:val="40"/>
    <w:rsid w:val="00A04A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5149D"/>
    <w:pPr>
      <w:spacing w:before="240" w:after="0" w:line="259" w:lineRule="auto"/>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05149D"/>
    <w:pPr>
      <w:spacing w:after="100"/>
    </w:pPr>
  </w:style>
  <w:style w:type="table" w:styleId="PlainTable1">
    <w:name w:val="Plain Table 1"/>
    <w:basedOn w:val="TableNormal"/>
    <w:uiPriority w:val="41"/>
    <w:rsid w:val="003550A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C17D3"/>
    <w:rPr>
      <w:rFonts w:ascii="Segoe UI" w:hAnsi="Segoe UI"/>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79081">
      <w:bodyDiv w:val="1"/>
      <w:marLeft w:val="0"/>
      <w:marRight w:val="0"/>
      <w:marTop w:val="0"/>
      <w:marBottom w:val="0"/>
      <w:divBdr>
        <w:top w:val="none" w:sz="0" w:space="0" w:color="auto"/>
        <w:left w:val="none" w:sz="0" w:space="0" w:color="auto"/>
        <w:bottom w:val="none" w:sz="0" w:space="0" w:color="auto"/>
        <w:right w:val="none" w:sz="0" w:space="0" w:color="auto"/>
      </w:divBdr>
    </w:div>
    <w:div w:id="174020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environment.sa.gov.au/nvmu/" TargetMode="External"/><Relationship Id="rId13" Type="http://schemas.openxmlformats.org/officeDocument/2006/relationships/hyperlink" Target="http://www.environment.sa.gov.au/files/sharedassets/public/native_veg/guide-for-applications-to-clear-under-the-act-or-regulations-rep.pdf" TargetMode="External"/><Relationship Id="rId18" Type="http://schemas.openxmlformats.org/officeDocument/2006/relationships/hyperlink" Target="http://www.environment.sa.gov.au/managing-natural-resources/native-vegetation/offsetting/third-party-credit-se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vironment.sa.gov.au/files/sharedassets/public/native_veg/guide-for-applications-to-clear-under-the-act-or-regulations-rep.pdf" TargetMode="External"/><Relationship Id="rId17" Type="http://schemas.openxmlformats.org/officeDocument/2006/relationships/hyperlink" Target="http://www.environment.sa.gov.au/managing-natural-resources/native-vegetation/offsetting/third-party-credit-seb" TargetMode="External"/><Relationship Id="rId2" Type="http://schemas.openxmlformats.org/officeDocument/2006/relationships/numbering" Target="numbering.xml"/><Relationship Id="rId16" Type="http://schemas.openxmlformats.org/officeDocument/2006/relationships/hyperlink" Target="http://www.environment.sa.gov.au/managing-natural-resources/native-vegetation/clearing-offsetting/vegetation-assess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ment.sa.gov.au/files/sharedassets/public/native_veg/guide-for-applications-to-clear-under-the-act-or-regulations-rep.pdf" TargetMode="External"/><Relationship Id="rId5" Type="http://schemas.openxmlformats.org/officeDocument/2006/relationships/webSettings" Target="webSettings.xml"/><Relationship Id="rId15" Type="http://schemas.openxmlformats.org/officeDocument/2006/relationships/hyperlink" Target="http://www.environment.sa.gov.au/managing-natural-resources/native-vegetation/offsetting/third-party-credit-seb" TargetMode="External"/><Relationship Id="rId23" Type="http://schemas.openxmlformats.org/officeDocument/2006/relationships/theme" Target="theme/theme1.xml"/><Relationship Id="rId10" Type="http://schemas.openxmlformats.org/officeDocument/2006/relationships/hyperlink" Target="http://www.environment.sa.gov.au/files/sharedassets/public/native_veg/guide-for-applications-to-clear-under-the-act-or-regulations-rep.pdf" TargetMode="External"/><Relationship Id="rId19" Type="http://schemas.openxmlformats.org/officeDocument/2006/relationships/hyperlink" Target="http://www.environment.sa.gov.au/managing-natural-resources/native-vegetation/accredited-consultants" TargetMode="External"/><Relationship Id="rId4" Type="http://schemas.openxmlformats.org/officeDocument/2006/relationships/settings" Target="settings.xml"/><Relationship Id="rId9" Type="http://schemas.openxmlformats.org/officeDocument/2006/relationships/hyperlink" Target="http://www.environment.sa.gov.au/topics/native-vegetation/clearing/consultation-under-way" TargetMode="External"/><Relationship Id="rId14" Type="http://schemas.openxmlformats.org/officeDocument/2006/relationships/hyperlink" Target="https://www.legislation.sa.gov.au/LZ/C/A/NATIVE%20VEGETATION%20ACT%201991/CURRENT/1991.16.U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21E8-37E4-4B66-A742-D6C673BA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Potter</dc:creator>
  <cp:keywords/>
  <dc:description/>
  <cp:lastModifiedBy>Fiona Galbraith</cp:lastModifiedBy>
  <cp:revision>35</cp:revision>
  <cp:lastPrinted>2018-01-30T00:32:00Z</cp:lastPrinted>
  <dcterms:created xsi:type="dcterms:W3CDTF">2018-01-29T23:30:00Z</dcterms:created>
  <dcterms:modified xsi:type="dcterms:W3CDTF">2018-02-14T05:55:00Z</dcterms:modified>
</cp:coreProperties>
</file>